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28"/>
        </w:rPr>
      </w:pPr>
      <w:r>
        <w:rPr>
          <w:rFonts w:hint="eastAsia" w:eastAsia="黑体"/>
          <w:sz w:val="28"/>
          <w:u w:val="single"/>
          <w:lang w:eastAsia="zh-CN"/>
        </w:rPr>
        <w:t>力合长株潭科技创新领航基地项目二次精装修工程</w:t>
      </w:r>
      <w:r>
        <w:rPr>
          <w:rFonts w:eastAsia="黑体"/>
          <w:sz w:val="28"/>
        </w:rPr>
        <w:t>施工招标公告</w:t>
      </w:r>
    </w:p>
    <w:p>
      <w:pPr>
        <w:pStyle w:val="4"/>
        <w:spacing w:before="0" w:after="0" w:line="360" w:lineRule="auto"/>
        <w:rPr>
          <w:rFonts w:ascii="Times New Roman" w:hAnsi="Times New Roman" w:eastAsia="黑体"/>
          <w:b w:val="0"/>
          <w:bCs w:val="0"/>
          <w:sz w:val="30"/>
        </w:rPr>
      </w:pPr>
      <w:bookmarkStart w:id="0" w:name="_Toc300677961"/>
      <w:bookmarkStart w:id="1" w:name="_Toc80006069"/>
      <w:bookmarkStart w:id="2" w:name="_Toc9178495"/>
    </w:p>
    <w:p>
      <w:pPr>
        <w:pStyle w:val="4"/>
        <w:spacing w:before="0" w:after="0" w:line="360" w:lineRule="auto"/>
        <w:rPr>
          <w:rFonts w:ascii="宋体" w:hAnsi="宋体"/>
          <w:b w:val="0"/>
          <w:bCs w:val="0"/>
          <w:sz w:val="30"/>
        </w:rPr>
      </w:pPr>
      <w:bookmarkStart w:id="3" w:name="_Toc17431"/>
      <w:bookmarkStart w:id="4" w:name="_Toc102851734"/>
      <w:r>
        <w:rPr>
          <w:rFonts w:ascii="宋体" w:hAnsi="宋体"/>
          <w:b w:val="0"/>
          <w:bCs w:val="0"/>
          <w:sz w:val="30"/>
        </w:rPr>
        <w:t>1.</w:t>
      </w:r>
      <w:bookmarkEnd w:id="0"/>
      <w:r>
        <w:rPr>
          <w:rFonts w:ascii="宋体" w:hAnsi="宋体"/>
          <w:b w:val="0"/>
          <w:bCs w:val="0"/>
          <w:sz w:val="30"/>
        </w:rPr>
        <w:t>项目概况</w:t>
      </w:r>
      <w:bookmarkEnd w:id="1"/>
      <w:bookmarkEnd w:id="2"/>
      <w:bookmarkEnd w:id="3"/>
      <w:bookmarkEnd w:id="4"/>
    </w:p>
    <w:p>
      <w:pPr>
        <w:spacing w:line="360" w:lineRule="auto"/>
        <w:ind w:firstLine="420" w:firstLineChars="200"/>
        <w:rPr>
          <w:rFonts w:ascii="宋体" w:hAnsi="宋体"/>
        </w:rPr>
      </w:pPr>
      <w:r>
        <w:rPr>
          <w:rFonts w:ascii="宋体" w:hAnsi="宋体"/>
        </w:rPr>
        <w:t>1.1 审批、核准或备案情况</w:t>
      </w:r>
    </w:p>
    <w:p>
      <w:pPr>
        <w:spacing w:line="360" w:lineRule="auto"/>
        <w:ind w:firstLine="420" w:firstLineChars="200"/>
        <w:jc w:val="left"/>
        <w:rPr>
          <w:rFonts w:ascii="宋体" w:hAnsi="宋体"/>
        </w:rPr>
      </w:pPr>
      <w:r>
        <w:rPr>
          <w:rFonts w:ascii="宋体" w:hAnsi="宋体"/>
        </w:rPr>
        <w:t>项目名称</w:t>
      </w:r>
      <w:r>
        <w:rPr>
          <w:rFonts w:ascii="宋体" w:hAnsi="宋体"/>
          <w:u w:val="single"/>
        </w:rPr>
        <w:t xml:space="preserve">  </w:t>
      </w:r>
      <w:r>
        <w:rPr>
          <w:rFonts w:hint="eastAsia" w:ascii="宋体" w:hAnsi="宋体"/>
          <w:u w:val="single"/>
          <w:lang w:eastAsia="zh-CN"/>
        </w:rPr>
        <w:t>力合长株潭科技创新领航基地项目二次精装修工程</w:t>
      </w:r>
      <w:r>
        <w:rPr>
          <w:rFonts w:ascii="宋体" w:hAnsi="宋体"/>
        </w:rPr>
        <w:t xml:space="preserve"> ，项目审批、核准或备案机关名称 </w:t>
      </w:r>
      <w:r>
        <w:rPr>
          <w:rFonts w:ascii="宋体" w:hAnsi="宋体"/>
          <w:u w:val="single"/>
        </w:rPr>
        <w:t xml:space="preserve"> </w:t>
      </w:r>
      <w:r>
        <w:rPr>
          <w:rFonts w:hint="eastAsia" w:ascii="宋体" w:hAnsi="宋体"/>
          <w:u w:val="single"/>
        </w:rPr>
        <w:t>湘潭高新区产业发展局</w:t>
      </w:r>
      <w:r>
        <w:rPr>
          <w:rFonts w:ascii="宋体" w:hAnsi="宋体"/>
          <w:u w:val="single"/>
        </w:rPr>
        <w:t xml:space="preserve">  </w:t>
      </w:r>
      <w:r>
        <w:rPr>
          <w:rFonts w:ascii="宋体" w:hAnsi="宋体"/>
        </w:rPr>
        <w:t>批文名称及编号</w:t>
      </w:r>
      <w:r>
        <w:rPr>
          <w:rFonts w:ascii="宋体" w:hAnsi="宋体"/>
          <w:u w:val="single"/>
        </w:rPr>
        <w:t xml:space="preserve"> </w:t>
      </w:r>
      <w:r>
        <w:rPr>
          <w:rFonts w:hint="eastAsia" w:ascii="宋体" w:hAnsi="宋体"/>
          <w:u w:val="single"/>
        </w:rPr>
        <w:t>《力合长株潭科技创新领航基地项目备案证明》，项目代码</w:t>
      </w:r>
      <w:r>
        <w:rPr>
          <w:rFonts w:ascii="宋体" w:hAnsi="宋体" w:cs="Calibri"/>
          <w:color w:val="333333"/>
          <w:szCs w:val="21"/>
          <w:u w:val="single"/>
          <w:shd w:val="clear" w:color="auto" w:fill="FFFFFF"/>
        </w:rPr>
        <w:t>2019-430371-47-03-046505</w:t>
      </w:r>
      <w:r>
        <w:rPr>
          <w:rFonts w:ascii="宋体" w:hAnsi="宋体"/>
          <w:u w:val="single"/>
        </w:rPr>
        <w:t xml:space="preserve"> </w:t>
      </w:r>
      <w:r>
        <w:rPr>
          <w:rFonts w:ascii="宋体" w:hAnsi="宋体"/>
        </w:rPr>
        <w:t>，项目业主为</w:t>
      </w:r>
      <w:r>
        <w:rPr>
          <w:rFonts w:ascii="宋体" w:hAnsi="宋体"/>
          <w:u w:val="single"/>
        </w:rPr>
        <w:t xml:space="preserve"> </w:t>
      </w:r>
      <w:r>
        <w:rPr>
          <w:rFonts w:hint="eastAsia" w:ascii="宋体" w:hAnsi="宋体" w:cs="宋体"/>
          <w:color w:val="333333"/>
          <w:szCs w:val="21"/>
          <w:u w:val="single"/>
          <w:shd w:val="clear" w:color="auto" w:fill="FFFFFF"/>
        </w:rPr>
        <w:t>湖南力合创新发展有限公司</w:t>
      </w:r>
      <w:r>
        <w:rPr>
          <w:rFonts w:ascii="宋体" w:hAnsi="宋体"/>
        </w:rPr>
        <w:t>，</w:t>
      </w:r>
      <w:r>
        <w:rPr>
          <w:rFonts w:hint="eastAsia" w:ascii="宋体" w:hAnsi="宋体"/>
        </w:rPr>
        <w:t>招标人为</w:t>
      </w:r>
      <w:r>
        <w:rPr>
          <w:rFonts w:ascii="宋体" w:hAnsi="宋体"/>
          <w:u w:val="single"/>
        </w:rPr>
        <w:t xml:space="preserve"> </w:t>
      </w:r>
      <w:r>
        <w:rPr>
          <w:rFonts w:hint="eastAsia" w:ascii="宋体" w:hAnsi="宋体" w:cs="宋体"/>
          <w:color w:val="333333"/>
          <w:szCs w:val="21"/>
          <w:u w:val="single"/>
          <w:shd w:val="clear" w:color="auto" w:fill="FFFFFF"/>
        </w:rPr>
        <w:t>湖南力合创新发展有限公司</w:t>
      </w:r>
      <w:r>
        <w:rPr>
          <w:rFonts w:ascii="宋体" w:hAnsi="宋体"/>
          <w:u w:val="single"/>
        </w:rPr>
        <w:t xml:space="preserve"> </w:t>
      </w:r>
      <w:r>
        <w:rPr>
          <w:rFonts w:ascii="宋体" w:hAnsi="宋体"/>
        </w:rPr>
        <w:t>，主要建设内容</w:t>
      </w:r>
      <w:r>
        <w:rPr>
          <w:rFonts w:ascii="宋体" w:hAnsi="宋体"/>
          <w:u w:val="single"/>
        </w:rPr>
        <w:t xml:space="preserve"> </w:t>
      </w:r>
      <w:r>
        <w:rPr>
          <w:rFonts w:hint="eastAsia" w:ascii="宋体" w:hAnsi="宋体"/>
          <w:u w:val="single"/>
        </w:rPr>
        <w:t>力合长株潭科技创新领航基地项目二次精装修工程</w:t>
      </w:r>
      <w:r>
        <w:rPr>
          <w:rFonts w:ascii="宋体" w:hAnsi="宋体"/>
        </w:rPr>
        <w:t>，项目总投资为</w:t>
      </w:r>
      <w:r>
        <w:rPr>
          <w:rFonts w:hint="eastAsia" w:ascii="宋体" w:hAnsi="宋体"/>
          <w:u w:val="single"/>
          <w:lang w:val="en-US" w:eastAsia="zh-CN"/>
        </w:rPr>
        <w:t>680</w:t>
      </w:r>
      <w:r>
        <w:rPr>
          <w:rFonts w:hint="eastAsia" w:ascii="宋体" w:hAnsi="宋体"/>
          <w:u w:val="single"/>
        </w:rPr>
        <w:t>万元</w:t>
      </w:r>
      <w:r>
        <w:rPr>
          <w:rFonts w:ascii="宋体" w:hAnsi="宋体"/>
        </w:rPr>
        <w:t>，资金来源</w:t>
      </w:r>
      <w:r>
        <w:rPr>
          <w:rFonts w:hint="eastAsia" w:ascii="宋体" w:hAnsi="宋体"/>
        </w:rPr>
        <w:t>和落实情况</w:t>
      </w:r>
      <w:r>
        <w:rPr>
          <w:rFonts w:ascii="宋体" w:hAnsi="宋体"/>
          <w:szCs w:val="21"/>
          <w:u w:val="single"/>
        </w:rPr>
        <w:t xml:space="preserve"> </w:t>
      </w:r>
      <w:r>
        <w:rPr>
          <w:rFonts w:hint="eastAsia" w:ascii="宋体" w:hAnsi="宋体"/>
          <w:szCs w:val="21"/>
          <w:u w:val="single"/>
        </w:rPr>
        <w:t>企业自筹，资金已到位</w:t>
      </w:r>
      <w:r>
        <w:rPr>
          <w:rFonts w:ascii="宋体" w:hAnsi="宋体"/>
          <w:u w:val="single"/>
        </w:rPr>
        <w:t xml:space="preserve"> </w:t>
      </w:r>
      <w:r>
        <w:rPr>
          <w:rFonts w:ascii="宋体" w:hAnsi="宋体"/>
        </w:rPr>
        <w:t>。</w:t>
      </w:r>
    </w:p>
    <w:p>
      <w:pPr>
        <w:spacing w:line="360" w:lineRule="auto"/>
        <w:ind w:firstLine="420" w:firstLineChars="200"/>
        <w:rPr>
          <w:rFonts w:ascii="宋体" w:hAnsi="宋体"/>
        </w:rPr>
      </w:pPr>
      <w:r>
        <w:rPr>
          <w:rFonts w:ascii="宋体" w:hAnsi="宋体"/>
        </w:rPr>
        <w:t>1.2招标项目概况</w:t>
      </w:r>
    </w:p>
    <w:p>
      <w:pPr>
        <w:snapToGrid w:val="0"/>
        <w:spacing w:line="360" w:lineRule="auto"/>
        <w:ind w:firstLine="315" w:firstLineChars="150"/>
        <w:rPr>
          <w:rFonts w:ascii="宋体" w:hAnsi="宋体"/>
        </w:rPr>
      </w:pPr>
      <w:r>
        <w:rPr>
          <w:rFonts w:ascii="宋体" w:hAnsi="宋体"/>
        </w:rPr>
        <w:t>1.</w:t>
      </w:r>
      <w:r>
        <w:rPr>
          <w:rFonts w:ascii="宋体" w:hAnsi="宋体"/>
          <w:szCs w:val="21"/>
        </w:rPr>
        <w:t>2.1  招标项目或标段（以下简称：招标项目）名称：</w:t>
      </w:r>
      <w:r>
        <w:rPr>
          <w:rFonts w:hint="eastAsia" w:ascii="宋体" w:hAnsi="宋体"/>
          <w:u w:val="single"/>
          <w:lang w:eastAsia="zh-CN"/>
        </w:rPr>
        <w:t>力合长株潭科技创新领航基地项目二次精装修工程</w:t>
      </w:r>
      <w:r>
        <w:rPr>
          <w:rFonts w:ascii="宋体" w:hAnsi="宋体"/>
        </w:rPr>
        <w:t>；</w:t>
      </w:r>
    </w:p>
    <w:p>
      <w:pPr>
        <w:snapToGrid w:val="0"/>
        <w:spacing w:line="360" w:lineRule="auto"/>
        <w:ind w:firstLine="315" w:firstLineChars="150"/>
        <w:rPr>
          <w:rFonts w:ascii="宋体" w:hAnsi="宋体"/>
          <w:szCs w:val="21"/>
        </w:rPr>
      </w:pPr>
      <w:r>
        <w:rPr>
          <w:rFonts w:ascii="宋体" w:hAnsi="宋体"/>
        </w:rPr>
        <w:t>1.</w:t>
      </w:r>
      <w:r>
        <w:rPr>
          <w:rFonts w:ascii="宋体" w:hAnsi="宋体"/>
          <w:szCs w:val="21"/>
        </w:rPr>
        <w:t>2.2  建设地点：</w:t>
      </w:r>
      <w:r>
        <w:rPr>
          <w:rFonts w:ascii="宋体" w:hAnsi="宋体"/>
          <w:szCs w:val="21"/>
          <w:u w:val="single"/>
        </w:rPr>
        <w:t xml:space="preserve"> </w:t>
      </w:r>
      <w:r>
        <w:rPr>
          <w:rFonts w:hint="eastAsia" w:ascii="宋体" w:hAnsi="宋体" w:cs="宋体"/>
          <w:color w:val="333333"/>
          <w:szCs w:val="21"/>
          <w:u w:val="single"/>
          <w:shd w:val="clear" w:color="auto" w:fill="FFFFFF"/>
        </w:rPr>
        <w:t>毗邻湘潭火车东站和长株潭城市轻轨站，四周为创业路、幸福路、河东大道、高新路</w:t>
      </w:r>
      <w:r>
        <w:rPr>
          <w:rFonts w:ascii="宋体" w:hAnsi="宋体"/>
          <w:u w:val="single"/>
        </w:rPr>
        <w:t xml:space="preserve"> </w:t>
      </w:r>
      <w:r>
        <w:rPr>
          <w:rFonts w:ascii="宋体" w:hAnsi="宋体"/>
        </w:rPr>
        <w:t>；</w:t>
      </w:r>
    </w:p>
    <w:p>
      <w:pPr>
        <w:snapToGrid w:val="0"/>
        <w:spacing w:line="360" w:lineRule="auto"/>
        <w:ind w:firstLine="315" w:firstLineChars="150"/>
        <w:rPr>
          <w:rFonts w:ascii="宋体" w:hAnsi="宋体"/>
          <w:szCs w:val="21"/>
        </w:rPr>
      </w:pPr>
      <w:r>
        <w:rPr>
          <w:rFonts w:ascii="宋体" w:hAnsi="宋体"/>
        </w:rPr>
        <w:t>1.</w:t>
      </w:r>
      <w:r>
        <w:rPr>
          <w:rFonts w:ascii="宋体" w:hAnsi="宋体"/>
          <w:szCs w:val="21"/>
        </w:rPr>
        <w:t>2.3  项目基本情况</w:t>
      </w:r>
    </w:p>
    <w:p>
      <w:pPr>
        <w:snapToGrid w:val="0"/>
        <w:spacing w:line="360" w:lineRule="auto"/>
        <w:ind w:firstLine="315" w:firstLineChars="150"/>
        <w:rPr>
          <w:rFonts w:hint="eastAsia" w:ascii="宋体" w:hAnsi="宋体" w:cs="宋体"/>
          <w:color w:val="333333"/>
          <w:szCs w:val="21"/>
          <w:shd w:val="clear" w:color="auto" w:fill="FFFFFF"/>
        </w:rPr>
      </w:pPr>
      <w:r>
        <w:rPr>
          <w:rFonts w:hint="eastAsia" w:ascii="宋体" w:hAnsi="宋体" w:eastAsia="宋体" w:cs="Times New Roman"/>
        </w:rPr>
        <w:t>力合长株潭科技创新领航基地项目毗邻湘潭火车东站和长株潭城市轻轨站，四至为创业路、幸福路、河东大道、高新路，总建筑面积96924.12㎡，规划用地面积57185.13㎡、容积率1.52、绿地率8%-15%、建筑密度≥35%、建筑控高≤50m。项目以多层研发办公大楼、总部经济独栋、中试厂房为主，公寓和配套为辅。二次精装修面积约</w:t>
      </w:r>
      <w:r>
        <w:rPr>
          <w:rFonts w:hint="eastAsia" w:ascii="宋体" w:hAnsi="宋体" w:eastAsia="宋体" w:cs="Times New Roman"/>
          <w:lang w:val="en-US" w:eastAsia="zh-CN"/>
        </w:rPr>
        <w:t>8969.14</w:t>
      </w:r>
      <w:r>
        <w:rPr>
          <w:rFonts w:hint="eastAsia" w:ascii="宋体" w:hAnsi="宋体" w:eastAsia="宋体" w:cs="Times New Roman"/>
        </w:rPr>
        <w:t>㎡。</w:t>
      </w:r>
    </w:p>
    <w:p>
      <w:pPr>
        <w:snapToGrid w:val="0"/>
        <w:spacing w:line="360" w:lineRule="auto"/>
        <w:ind w:firstLine="315" w:firstLineChars="150"/>
        <w:rPr>
          <w:rFonts w:hint="eastAsia" w:ascii="宋体" w:hAnsi="宋体"/>
          <w:szCs w:val="21"/>
        </w:rPr>
      </w:pPr>
      <w:r>
        <w:rPr>
          <w:rFonts w:ascii="宋体" w:hAnsi="宋体"/>
          <w:szCs w:val="21"/>
        </w:rPr>
        <w:t xml:space="preserve">1.2.4  </w:t>
      </w:r>
      <w:r>
        <w:rPr>
          <w:rFonts w:hint="eastAsia" w:ascii="宋体" w:hAnsi="宋体"/>
          <w:szCs w:val="21"/>
        </w:rPr>
        <w:t>标段划分：</w:t>
      </w:r>
      <w:r>
        <w:rPr>
          <w:rFonts w:ascii="宋体" w:hAnsi="宋体"/>
          <w:szCs w:val="21"/>
          <w:u w:val="single"/>
        </w:rPr>
        <w:t xml:space="preserve"> </w:t>
      </w:r>
      <w:r>
        <w:rPr>
          <w:rFonts w:hint="eastAsia" w:ascii="宋体" w:hAnsi="宋体"/>
          <w:szCs w:val="21"/>
          <w:u w:val="single"/>
        </w:rPr>
        <w:t>一个标段</w:t>
      </w:r>
      <w:r>
        <w:rPr>
          <w:rFonts w:ascii="宋体" w:hAnsi="宋体"/>
          <w:u w:val="single"/>
        </w:rPr>
        <w:t xml:space="preserve"> </w:t>
      </w:r>
      <w:r>
        <w:rPr>
          <w:rFonts w:ascii="宋体" w:hAnsi="宋体"/>
        </w:rPr>
        <w:t>；</w:t>
      </w:r>
    </w:p>
    <w:p>
      <w:pPr>
        <w:snapToGrid w:val="0"/>
        <w:spacing w:line="360" w:lineRule="auto"/>
        <w:rPr>
          <w:rFonts w:ascii="宋体" w:hAnsi="宋体"/>
        </w:rPr>
      </w:pPr>
      <w:r>
        <w:rPr>
          <w:rFonts w:hint="eastAsia" w:ascii="宋体" w:hAnsi="宋体"/>
          <w:szCs w:val="21"/>
        </w:rPr>
        <w:t xml:space="preserve">   </w:t>
      </w:r>
      <w:r>
        <w:rPr>
          <w:rFonts w:ascii="宋体" w:hAnsi="宋体"/>
          <w:szCs w:val="21"/>
        </w:rPr>
        <w:t>1.</w:t>
      </w:r>
      <w:r>
        <w:rPr>
          <w:rFonts w:hint="eastAsia" w:ascii="宋体" w:hAnsi="宋体"/>
          <w:szCs w:val="21"/>
        </w:rPr>
        <w:t>3</w:t>
      </w:r>
      <w:r>
        <w:rPr>
          <w:rFonts w:ascii="宋体" w:hAnsi="宋体"/>
          <w:szCs w:val="21"/>
        </w:rPr>
        <w:t xml:space="preserve"> 工期要求：</w:t>
      </w:r>
      <w:r>
        <w:rPr>
          <w:rFonts w:ascii="宋体" w:hAnsi="宋体"/>
          <w:szCs w:val="21"/>
          <w:u w:val="single"/>
        </w:rPr>
        <w:t xml:space="preserve"> </w:t>
      </w:r>
      <w:r>
        <w:rPr>
          <w:rFonts w:ascii="宋体" w:hAnsi="宋体"/>
          <w:u w:val="single"/>
        </w:rPr>
        <w:t xml:space="preserve"> </w:t>
      </w:r>
      <w:r>
        <w:rPr>
          <w:rFonts w:hint="eastAsia" w:ascii="宋体" w:hAnsi="宋体"/>
          <w:u w:val="single"/>
        </w:rPr>
        <w:t>90</w:t>
      </w:r>
      <w:r>
        <w:rPr>
          <w:rFonts w:ascii="宋体" w:hAnsi="宋体"/>
          <w:u w:val="single"/>
        </w:rPr>
        <w:t xml:space="preserve">  </w:t>
      </w:r>
      <w:bookmarkStart w:id="5" w:name="_Hlk53729196"/>
      <w:r>
        <w:rPr>
          <w:rFonts w:hint="eastAsia" w:ascii="宋体" w:hAnsi="宋体"/>
          <w:szCs w:val="21"/>
        </w:rPr>
        <w:t>☑</w:t>
      </w:r>
      <w:r>
        <w:rPr>
          <w:rFonts w:ascii="宋体" w:hAnsi="宋体"/>
          <w:szCs w:val="21"/>
        </w:rPr>
        <w:t>天（日历日</w:t>
      </w:r>
      <w:r>
        <w:rPr>
          <w:rFonts w:hint="eastAsia" w:ascii="宋体" w:hAnsi="宋体"/>
          <w:szCs w:val="21"/>
        </w:rPr>
        <w:t>，下同</w:t>
      </w:r>
      <w:r>
        <w:rPr>
          <w:rFonts w:ascii="宋体" w:hAnsi="宋体"/>
          <w:szCs w:val="21"/>
        </w:rPr>
        <w:t>）</w:t>
      </w:r>
      <w:r>
        <w:rPr>
          <w:rFonts w:hint="eastAsia" w:ascii="宋体" w:hAnsi="宋体"/>
          <w:szCs w:val="21"/>
        </w:rPr>
        <w:t>□月□年</w:t>
      </w:r>
      <w:bookmarkEnd w:id="5"/>
      <w:r>
        <w:rPr>
          <w:rFonts w:ascii="宋体" w:hAnsi="宋体"/>
        </w:rPr>
        <w:t>；</w:t>
      </w:r>
      <w:r>
        <w:rPr>
          <w:rFonts w:ascii="宋体" w:hAnsi="宋体"/>
          <w:szCs w:val="21"/>
        </w:rPr>
        <w:t xml:space="preserve"> </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20" w:firstLineChars="200"/>
        <w:textAlignment w:val="auto"/>
        <w:rPr>
          <w:rFonts w:hint="eastAsia" w:ascii="宋体" w:hAnsi="宋体" w:eastAsia="宋体" w:cs="Times New Roman"/>
        </w:rPr>
      </w:pPr>
      <w:r>
        <w:rPr>
          <w:rFonts w:hint="eastAsia" w:ascii="宋体" w:hAnsi="宋体"/>
        </w:rPr>
        <w:t>1.4 招标范围</w:t>
      </w:r>
      <w:r>
        <w:rPr>
          <w:rFonts w:hint="eastAsia" w:ascii="宋体" w:hAnsi="宋体" w:eastAsia="宋体" w:cs="Times New Roman"/>
        </w:rPr>
        <w:t>：力合长株潭科技创新领航基地项目二次精装修工程施工，具体招标范围详见本项目施工图纸及工程量清单。</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20" w:firstLineChars="200"/>
        <w:textAlignment w:val="auto"/>
        <w:rPr>
          <w:rFonts w:hint="eastAsia" w:ascii="宋体" w:hAnsi="宋体" w:eastAsia="宋体" w:cs="Times New Roman"/>
        </w:rPr>
      </w:pPr>
      <w:r>
        <w:rPr>
          <w:rFonts w:hint="eastAsia" w:ascii="宋体" w:hAnsi="宋体" w:eastAsia="宋体" w:cs="Times New Roman"/>
        </w:rPr>
        <w:t>1.5质量标准：</w:t>
      </w:r>
      <w:r>
        <w:rPr>
          <w:rFonts w:hint="eastAsia" w:ascii="宋体" w:hAnsi="宋体" w:eastAsia="宋体" w:cs="Times New Roman"/>
          <w:lang w:val="en-US" w:eastAsia="zh-CN"/>
        </w:rPr>
        <w:t xml:space="preserve">符合国家有关工程施工规范、验收标准，并达到合格工程标准； </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20" w:firstLineChars="200"/>
        <w:textAlignment w:val="auto"/>
        <w:rPr>
          <w:rFonts w:hint="eastAsia" w:ascii="宋体" w:hAnsi="宋体" w:eastAsia="宋体" w:cs="Times New Roman"/>
        </w:rPr>
      </w:pPr>
      <w:r>
        <w:rPr>
          <w:rFonts w:hint="eastAsia" w:ascii="宋体" w:hAnsi="宋体" w:eastAsia="宋体" w:cs="Times New Roman"/>
        </w:rPr>
        <w:t>1.6保修要求：</w:t>
      </w:r>
      <w:r>
        <w:rPr>
          <w:rFonts w:hint="eastAsia" w:ascii="宋体" w:hAnsi="宋体" w:eastAsia="宋体" w:cs="Times New Roman"/>
          <w:lang w:val="en-US" w:eastAsia="zh-CN"/>
        </w:rPr>
        <w:t>按建设部2000年第80号令《房屋建筑</w:t>
      </w:r>
      <w:r>
        <w:rPr>
          <w:rFonts w:hint="eastAsia" w:ascii="宋体" w:hAnsi="宋体" w:eastAsia="宋体" w:cs="Times New Roman"/>
        </w:rPr>
        <w:t>工程质量保修办法》要求进行保修。</w:t>
      </w:r>
    </w:p>
    <w:p>
      <w:pPr>
        <w:pStyle w:val="4"/>
        <w:spacing w:before="0" w:after="0" w:line="360" w:lineRule="auto"/>
        <w:rPr>
          <w:rFonts w:ascii="宋体" w:hAnsi="宋体"/>
          <w:b w:val="0"/>
          <w:bCs w:val="0"/>
          <w:sz w:val="30"/>
        </w:rPr>
      </w:pPr>
      <w:bookmarkStart w:id="6" w:name="_Toc80006070"/>
      <w:bookmarkStart w:id="7" w:name="_Toc300677963"/>
      <w:bookmarkStart w:id="8" w:name="_Toc29836"/>
      <w:bookmarkStart w:id="9" w:name="_Toc9178496"/>
      <w:bookmarkStart w:id="10" w:name="_Toc102851735"/>
      <w:r>
        <w:rPr>
          <w:rFonts w:ascii="宋体" w:hAnsi="宋体"/>
          <w:b w:val="0"/>
          <w:bCs w:val="0"/>
          <w:sz w:val="30"/>
        </w:rPr>
        <w:t>2.资格要求</w:t>
      </w:r>
      <w:bookmarkEnd w:id="6"/>
      <w:bookmarkEnd w:id="7"/>
      <w:bookmarkEnd w:id="8"/>
      <w:bookmarkEnd w:id="9"/>
      <w:bookmarkEnd w:id="10"/>
    </w:p>
    <w:p>
      <w:pPr>
        <w:spacing w:line="360" w:lineRule="auto"/>
        <w:ind w:firstLine="420" w:firstLineChars="200"/>
        <w:rPr>
          <w:rFonts w:ascii="宋体" w:hAnsi="宋体"/>
        </w:rPr>
      </w:pPr>
      <w:r>
        <w:rPr>
          <w:rFonts w:ascii="宋体" w:hAnsi="宋体"/>
        </w:rPr>
        <w:t xml:space="preserve">2.1  具有独立法人资格并依法取得企业营业执照，营业执照处于有效期； </w:t>
      </w:r>
    </w:p>
    <w:p>
      <w:pPr>
        <w:spacing w:line="360" w:lineRule="auto"/>
        <w:ind w:firstLine="420" w:firstLineChars="200"/>
        <w:rPr>
          <w:rFonts w:ascii="宋体" w:hAnsi="宋体" w:eastAsia="宋体" w:cs="Times New Roman"/>
        </w:rPr>
      </w:pPr>
      <w:r>
        <w:rPr>
          <w:rFonts w:ascii="宋体" w:hAnsi="宋体" w:eastAsia="宋体" w:cs="Times New Roman"/>
        </w:rPr>
        <w:t>2.2  具备</w:t>
      </w:r>
      <w:r>
        <w:rPr>
          <w:rFonts w:hint="eastAsia" w:ascii="宋体" w:hAnsi="宋体" w:eastAsia="宋体" w:cs="Times New Roman"/>
        </w:rPr>
        <w:t>住房城乡</w:t>
      </w:r>
      <w:r>
        <w:rPr>
          <w:rFonts w:ascii="宋体" w:hAnsi="宋体" w:eastAsia="宋体" w:cs="Times New Roman"/>
        </w:rPr>
        <w:t xml:space="preserve">建设主管部门颁发的  </w:t>
      </w:r>
      <w:r>
        <w:rPr>
          <w:rFonts w:ascii="宋体" w:hAnsi="宋体" w:eastAsia="宋体" w:cs="Times New Roman"/>
          <w:u w:val="single"/>
          <w:lang w:val="en-US" w:eastAsia="zh-CN"/>
        </w:rPr>
        <w:t>建筑装修装饰工程专业承包二级及</w:t>
      </w:r>
      <w:r>
        <w:rPr>
          <w:rFonts w:hint="eastAsia" w:ascii="宋体" w:hAnsi="宋体" w:eastAsia="宋体" w:cs="Times New Roman"/>
          <w:u w:val="single"/>
          <w:lang w:val="en-US" w:eastAsia="zh-CN"/>
        </w:rPr>
        <w:t xml:space="preserve">以上  </w:t>
      </w:r>
      <w:r>
        <w:rPr>
          <w:rFonts w:ascii="宋体" w:hAnsi="宋体" w:eastAsia="宋体" w:cs="Times New Roman"/>
        </w:rPr>
        <w:t>资质，</w:t>
      </w:r>
      <w:r>
        <w:rPr>
          <w:rFonts w:ascii="宋体" w:hAnsi="宋体" w:eastAsia="宋体" w:cs="Times New Roman"/>
          <w:u w:val="single"/>
        </w:rPr>
        <w:t>安全生产许可证处于有效期</w:t>
      </w:r>
      <w:r>
        <w:rPr>
          <w:rFonts w:ascii="宋体" w:hAnsi="宋体" w:eastAsia="宋体" w:cs="Times New Roman"/>
        </w:rPr>
        <w:t>；</w:t>
      </w:r>
    </w:p>
    <w:p>
      <w:pPr>
        <w:spacing w:line="360" w:lineRule="auto"/>
        <w:ind w:firstLine="420" w:firstLineChars="200"/>
        <w:rPr>
          <w:rFonts w:ascii="宋体" w:hAnsi="宋体"/>
        </w:rPr>
      </w:pPr>
      <w:r>
        <w:rPr>
          <w:rFonts w:ascii="宋体" w:hAnsi="宋体"/>
        </w:rPr>
        <w:t>2.3  拟任项目经理具备</w:t>
      </w:r>
      <w:r>
        <w:rPr>
          <w:rFonts w:ascii="宋体" w:hAnsi="宋体"/>
          <w:u w:val="single"/>
        </w:rPr>
        <w:t xml:space="preserve"> </w:t>
      </w:r>
      <w:r>
        <w:rPr>
          <w:rFonts w:hint="eastAsia" w:ascii="宋体" w:hAnsi="宋体"/>
          <w:u w:val="single"/>
          <w:lang w:eastAsia="zh-CN"/>
        </w:rPr>
        <w:t>建筑工程</w:t>
      </w:r>
      <w:r>
        <w:rPr>
          <w:rFonts w:ascii="宋体" w:hAnsi="宋体"/>
          <w:u w:val="single"/>
        </w:rPr>
        <w:t xml:space="preserve"> </w:t>
      </w:r>
      <w:r>
        <w:rPr>
          <w:rFonts w:ascii="宋体" w:hAnsi="宋体"/>
        </w:rPr>
        <w:t>专业</w:t>
      </w:r>
      <w:r>
        <w:rPr>
          <w:rFonts w:ascii="宋体" w:hAnsi="宋体"/>
          <w:u w:val="single"/>
        </w:rPr>
        <w:t xml:space="preserve">  </w:t>
      </w:r>
      <w:r>
        <w:rPr>
          <w:rFonts w:hint="eastAsia" w:ascii="宋体" w:hAnsi="宋体"/>
          <w:u w:val="single"/>
          <w:lang w:eastAsia="zh-CN"/>
        </w:rPr>
        <w:t>贰级及以上</w:t>
      </w:r>
      <w:r>
        <w:rPr>
          <w:rFonts w:hint="eastAsia" w:ascii="宋体" w:hAnsi="宋体"/>
          <w:u w:val="single"/>
        </w:rPr>
        <w:t>注册建造师执业</w:t>
      </w:r>
      <w:r>
        <w:rPr>
          <w:rFonts w:ascii="宋体" w:hAnsi="宋体"/>
          <w:u w:val="single"/>
        </w:rPr>
        <w:t xml:space="preserve">    </w:t>
      </w:r>
      <w:r>
        <w:rPr>
          <w:rFonts w:ascii="宋体" w:hAnsi="宋体"/>
        </w:rPr>
        <w:t>资格，具备</w:t>
      </w:r>
      <w:r>
        <w:rPr>
          <w:rFonts w:ascii="宋体" w:hAnsi="宋体"/>
          <w:u w:val="single"/>
        </w:rPr>
        <w:t>项目负责人安全生产考核合格证书</w:t>
      </w:r>
      <w:r>
        <w:rPr>
          <w:rFonts w:ascii="宋体" w:hAnsi="宋体"/>
        </w:rPr>
        <w:t>；</w:t>
      </w:r>
    </w:p>
    <w:p>
      <w:pPr>
        <w:spacing w:line="360" w:lineRule="auto"/>
        <w:ind w:firstLine="420" w:firstLineChars="200"/>
        <w:rPr>
          <w:rFonts w:ascii="宋体" w:hAnsi="宋体"/>
        </w:rPr>
      </w:pPr>
      <w:r>
        <w:rPr>
          <w:rFonts w:ascii="宋体" w:hAnsi="宋体"/>
        </w:rPr>
        <w:t xml:space="preserve">2.4  </w:t>
      </w:r>
      <w:r>
        <w:rPr>
          <w:rFonts w:hint="eastAsia" w:ascii="宋体" w:hAnsi="宋体"/>
        </w:rPr>
        <w:t>拟任</w:t>
      </w:r>
      <w:r>
        <w:rPr>
          <w:rFonts w:ascii="宋体" w:hAnsi="宋体"/>
        </w:rPr>
        <w:t>技术负责人具备</w:t>
      </w:r>
      <w:r>
        <w:rPr>
          <w:rFonts w:ascii="宋体" w:hAnsi="宋体"/>
          <w:u w:val="single"/>
        </w:rPr>
        <w:t xml:space="preserve">    </w:t>
      </w:r>
      <w:r>
        <w:rPr>
          <w:rFonts w:hint="eastAsia" w:ascii="宋体" w:hAnsi="宋体"/>
          <w:u w:val="single"/>
        </w:rPr>
        <w:t>/</w:t>
      </w:r>
      <w:r>
        <w:rPr>
          <w:rFonts w:ascii="宋体" w:hAnsi="宋体"/>
          <w:u w:val="single"/>
        </w:rPr>
        <w:t xml:space="preserve">       </w:t>
      </w:r>
      <w:r>
        <w:rPr>
          <w:rFonts w:ascii="宋体" w:hAnsi="宋体"/>
        </w:rPr>
        <w:t>专业</w:t>
      </w:r>
      <w:r>
        <w:rPr>
          <w:rFonts w:ascii="宋体" w:hAnsi="宋体"/>
          <w:u w:val="single"/>
        </w:rPr>
        <w:t xml:space="preserve">     </w:t>
      </w:r>
      <w:r>
        <w:rPr>
          <w:rFonts w:hint="eastAsia" w:ascii="宋体" w:hAnsi="宋体"/>
          <w:u w:val="single"/>
        </w:rPr>
        <w:t>/</w:t>
      </w:r>
      <w:r>
        <w:rPr>
          <w:rFonts w:ascii="宋体" w:hAnsi="宋体"/>
          <w:u w:val="single"/>
        </w:rPr>
        <w:t xml:space="preserve">     </w:t>
      </w:r>
      <w:r>
        <w:rPr>
          <w:rFonts w:ascii="宋体" w:hAnsi="宋体"/>
        </w:rPr>
        <w:t xml:space="preserve">职称； </w:t>
      </w:r>
    </w:p>
    <w:p>
      <w:pPr>
        <w:spacing w:line="360" w:lineRule="auto"/>
        <w:ind w:firstLine="420" w:firstLineChars="200"/>
        <w:rPr>
          <w:rFonts w:ascii="宋体" w:hAnsi="宋体"/>
          <w:u w:val="single"/>
        </w:rPr>
      </w:pPr>
      <w:r>
        <w:rPr>
          <w:rFonts w:ascii="宋体" w:hAnsi="宋体"/>
        </w:rPr>
        <w:t xml:space="preserve">2.5  本次招标   </w:t>
      </w:r>
      <w:r>
        <w:rPr>
          <w:rFonts w:hint="eastAsia" w:ascii="宋体" w:hAnsi="宋体" w:cs="宋体"/>
          <w:szCs w:val="21"/>
        </w:rPr>
        <w:t>□</w:t>
      </w:r>
      <w:r>
        <w:rPr>
          <w:rFonts w:ascii="宋体" w:hAnsi="宋体"/>
        </w:rPr>
        <w:t>接受联合体投标</w:t>
      </w:r>
      <w:r>
        <w:rPr>
          <w:rFonts w:hint="eastAsia" w:ascii="宋体" w:hAnsi="宋体"/>
        </w:rPr>
        <w:t>，联合体投标的相关要求见投标人须知前附表</w:t>
      </w:r>
    </w:p>
    <w:p>
      <w:pPr>
        <w:spacing w:line="360" w:lineRule="auto"/>
        <w:ind w:firstLine="2100" w:firstLineChars="1000"/>
        <w:rPr>
          <w:rFonts w:ascii="宋体" w:hAnsi="宋体"/>
        </w:rPr>
      </w:pPr>
      <w:r>
        <w:rPr>
          <w:rFonts w:hint="eastAsia" w:ascii="宋体" w:hAnsi="宋体" w:cs="宋体"/>
          <w:szCs w:val="21"/>
        </w:rPr>
        <w:t>☑</w:t>
      </w:r>
      <w:r>
        <w:rPr>
          <w:rFonts w:ascii="宋体" w:hAnsi="宋体"/>
        </w:rPr>
        <w:t>不接受联合体投标</w:t>
      </w:r>
    </w:p>
    <w:p>
      <w:pPr>
        <w:spacing w:line="360" w:lineRule="auto"/>
        <w:ind w:left="199" w:leftChars="95" w:firstLine="210" w:firstLineChars="100"/>
        <w:rPr>
          <w:rFonts w:ascii="宋体" w:hAnsi="宋体"/>
        </w:rPr>
      </w:pPr>
      <w:r>
        <w:rPr>
          <w:rFonts w:ascii="宋体" w:hAnsi="宋体"/>
        </w:rPr>
        <w:t>2.6  投标人可</w:t>
      </w:r>
      <w:r>
        <w:rPr>
          <w:rFonts w:hint="eastAsia" w:ascii="宋体" w:hAnsi="宋体"/>
        </w:rPr>
        <w:t>以</w:t>
      </w:r>
      <w:r>
        <w:rPr>
          <w:rFonts w:ascii="宋体" w:hAnsi="宋体"/>
        </w:rPr>
        <w:t>就本招标项目上述标段中的</w:t>
      </w:r>
      <w:r>
        <w:rPr>
          <w:rFonts w:ascii="宋体" w:hAnsi="宋体"/>
          <w:u w:val="single"/>
        </w:rPr>
        <w:t xml:space="preserve">    </w:t>
      </w:r>
      <w:r>
        <w:rPr>
          <w:rFonts w:hint="eastAsia" w:ascii="宋体" w:hAnsi="宋体"/>
          <w:u w:val="single"/>
        </w:rPr>
        <w:t>/</w:t>
      </w:r>
      <w:r>
        <w:rPr>
          <w:rFonts w:ascii="宋体" w:hAnsi="宋体"/>
          <w:u w:val="single"/>
        </w:rPr>
        <w:t xml:space="preserve"> </w:t>
      </w:r>
      <w:r>
        <w:rPr>
          <w:rFonts w:hint="eastAsia" w:ascii="宋体" w:hAnsi="宋体"/>
          <w:u w:val="single"/>
        </w:rPr>
        <w:t xml:space="preserve"> </w:t>
      </w:r>
      <w:r>
        <w:rPr>
          <w:rFonts w:ascii="宋体" w:hAnsi="宋体"/>
        </w:rPr>
        <w:t>个标段投标，但最多允许中标</w:t>
      </w:r>
      <w:r>
        <w:rPr>
          <w:rFonts w:ascii="宋体" w:hAnsi="宋体"/>
          <w:u w:val="single"/>
        </w:rPr>
        <w:t xml:space="preserve">    </w:t>
      </w:r>
      <w:r>
        <w:rPr>
          <w:rFonts w:hint="eastAsia" w:ascii="宋体" w:hAnsi="宋体"/>
          <w:u w:val="single"/>
        </w:rPr>
        <w:t>/</w:t>
      </w:r>
      <w:r>
        <w:rPr>
          <w:rFonts w:ascii="宋体" w:hAnsi="宋体"/>
          <w:u w:val="single"/>
        </w:rPr>
        <w:t xml:space="preserve">   </w:t>
      </w:r>
      <w:r>
        <w:rPr>
          <w:rFonts w:hint="eastAsia" w:ascii="宋体" w:hAnsi="宋体"/>
          <w:u w:val="single"/>
        </w:rPr>
        <w:t xml:space="preserve"> </w:t>
      </w:r>
      <w:r>
        <w:rPr>
          <w:rFonts w:ascii="宋体" w:hAnsi="宋体"/>
        </w:rPr>
        <w:t>个标段（适用于分标段的招标项目）；</w:t>
      </w:r>
    </w:p>
    <w:p>
      <w:pPr>
        <w:spacing w:line="360" w:lineRule="auto"/>
        <w:ind w:firstLine="420" w:firstLineChars="200"/>
        <w:rPr>
          <w:rFonts w:ascii="宋体" w:hAnsi="宋体"/>
        </w:rPr>
      </w:pPr>
      <w:r>
        <w:rPr>
          <w:rFonts w:ascii="宋体" w:hAnsi="宋体"/>
        </w:rPr>
        <w:t>2.7 类似工程业绩要求：</w:t>
      </w:r>
    </w:p>
    <w:p>
      <w:pPr>
        <w:spacing w:line="360" w:lineRule="auto"/>
        <w:ind w:firstLine="420" w:firstLineChars="200"/>
        <w:rPr>
          <w:rFonts w:ascii="宋体" w:hAnsi="宋体"/>
        </w:rPr>
      </w:pPr>
      <w:r>
        <w:rPr>
          <w:rFonts w:ascii="宋体" w:hAnsi="宋体"/>
        </w:rPr>
        <w:t xml:space="preserve">  </w:t>
      </w:r>
      <w:r>
        <w:rPr>
          <w:rFonts w:hint="eastAsia" w:ascii="宋体" w:hAnsi="宋体" w:cs="宋体"/>
          <w:szCs w:val="21"/>
          <w:lang w:eastAsia="zh-CN"/>
        </w:rPr>
        <w:t>☑</w:t>
      </w:r>
      <w:r>
        <w:rPr>
          <w:rFonts w:ascii="宋体" w:hAnsi="宋体"/>
          <w:szCs w:val="21"/>
        </w:rPr>
        <w:t>不要求，</w:t>
      </w:r>
      <w:r>
        <w:rPr>
          <w:rFonts w:ascii="宋体" w:hAnsi="宋体"/>
        </w:rPr>
        <w:t xml:space="preserve"> </w:t>
      </w:r>
    </w:p>
    <w:p>
      <w:pPr>
        <w:spacing w:line="360" w:lineRule="auto"/>
        <w:ind w:firstLine="630" w:firstLineChars="300"/>
        <w:rPr>
          <w:rFonts w:ascii="宋体" w:hAnsi="宋体"/>
          <w:szCs w:val="21"/>
        </w:rPr>
      </w:pPr>
      <w:r>
        <w:rPr>
          <w:rFonts w:hint="eastAsia" w:ascii="宋体" w:hAnsi="宋体" w:cs="宋体"/>
          <w:szCs w:val="21"/>
          <w:lang w:eastAsia="zh-CN"/>
        </w:rPr>
        <w:t>□</w:t>
      </w:r>
      <w:r>
        <w:rPr>
          <w:rFonts w:ascii="宋体" w:hAnsi="宋体"/>
          <w:szCs w:val="21"/>
        </w:rPr>
        <w:t>要求，（由招标人在以下工程业绩中勾选一项）</w:t>
      </w:r>
    </w:p>
    <w:p>
      <w:pPr>
        <w:spacing w:line="360" w:lineRule="auto"/>
        <w:ind w:firstLine="1050" w:firstLineChars="500"/>
        <w:rPr>
          <w:rFonts w:ascii="宋体" w:hAnsi="宋体"/>
        </w:rPr>
      </w:pPr>
      <w:r>
        <w:rPr>
          <w:rFonts w:hint="eastAsia" w:ascii="宋体" w:hAnsi="宋体" w:cs="宋体"/>
          <w:szCs w:val="21"/>
          <w:lang w:eastAsia="zh-CN"/>
        </w:rPr>
        <w:t>□</w:t>
      </w:r>
      <w:r>
        <w:rPr>
          <w:rFonts w:ascii="宋体" w:hAnsi="宋体"/>
        </w:rPr>
        <w:t>企业承担过1项类似工程；</w:t>
      </w:r>
      <w:r>
        <w:rPr>
          <w:rFonts w:hint="eastAsia" w:ascii="宋体" w:hAnsi="宋体"/>
        </w:rPr>
        <w:t>□</w:t>
      </w:r>
      <w:r>
        <w:rPr>
          <w:rFonts w:ascii="宋体" w:hAnsi="宋体"/>
        </w:rPr>
        <w:t xml:space="preserve">拟任项目经理承担过1项类似工程 </w:t>
      </w:r>
    </w:p>
    <w:p>
      <w:pPr>
        <w:spacing w:line="360" w:lineRule="auto"/>
        <w:ind w:firstLine="420" w:firstLineChars="200"/>
        <w:rPr>
          <w:rFonts w:ascii="宋体" w:hAnsi="宋体"/>
        </w:rPr>
      </w:pPr>
      <w:r>
        <w:rPr>
          <w:rFonts w:ascii="宋体" w:hAnsi="宋体"/>
        </w:rPr>
        <w:t>2.8  其他要求：</w:t>
      </w:r>
      <w:r>
        <w:rPr>
          <w:rFonts w:ascii="宋体" w:hAnsi="宋体"/>
          <w:u w:val="single"/>
        </w:rPr>
        <w:t xml:space="preserve">  </w:t>
      </w:r>
      <w:r>
        <w:rPr>
          <w:rFonts w:hint="eastAsia" w:ascii="宋体" w:hAnsi="宋体"/>
          <w:u w:val="single"/>
        </w:rPr>
        <w:t>/</w:t>
      </w:r>
      <w:r>
        <w:rPr>
          <w:rFonts w:ascii="宋体" w:hAnsi="宋体"/>
          <w:u w:val="single"/>
        </w:rPr>
        <w:t xml:space="preserve"> </w:t>
      </w:r>
      <w:r>
        <w:rPr>
          <w:rFonts w:hint="eastAsia" w:ascii="宋体" w:hAnsi="宋体"/>
        </w:rPr>
        <w:t>。</w:t>
      </w:r>
    </w:p>
    <w:p>
      <w:pPr>
        <w:snapToGrid w:val="0"/>
        <w:spacing w:line="460" w:lineRule="exact"/>
        <w:ind w:firstLine="630" w:firstLineChars="300"/>
        <w:rPr>
          <w:rFonts w:ascii="宋体" w:hAnsi="宋体"/>
        </w:rPr>
      </w:pPr>
      <w:r>
        <w:rPr>
          <w:rFonts w:ascii="宋体" w:hAnsi="宋体"/>
        </w:rPr>
        <w:t>投标人资格</w:t>
      </w:r>
      <w:r>
        <w:rPr>
          <w:rFonts w:hint="eastAsia" w:ascii="宋体" w:hAnsi="宋体"/>
        </w:rPr>
        <w:t>具体要求</w:t>
      </w:r>
      <w:r>
        <w:rPr>
          <w:rFonts w:ascii="宋体" w:hAnsi="宋体"/>
        </w:rPr>
        <w:t>详见第二章投标人须知前附表。</w:t>
      </w:r>
    </w:p>
    <w:p>
      <w:pPr>
        <w:pStyle w:val="4"/>
        <w:spacing w:before="0" w:after="0" w:line="360" w:lineRule="auto"/>
        <w:rPr>
          <w:rFonts w:hint="eastAsia" w:ascii="宋体" w:hAnsi="宋体"/>
          <w:b w:val="0"/>
          <w:bCs w:val="0"/>
          <w:sz w:val="30"/>
        </w:rPr>
      </w:pPr>
      <w:bookmarkStart w:id="11" w:name="_Toc102851736"/>
      <w:bookmarkStart w:id="12" w:name="_Toc9178497"/>
      <w:bookmarkStart w:id="13" w:name="_Toc10030"/>
      <w:bookmarkStart w:id="14" w:name="_Toc80006071"/>
      <w:r>
        <w:rPr>
          <w:rFonts w:hint="eastAsia" w:ascii="宋体" w:hAnsi="宋体"/>
          <w:b w:val="0"/>
          <w:bCs w:val="0"/>
          <w:sz w:val="30"/>
        </w:rPr>
        <w:t>3</w:t>
      </w:r>
      <w:r>
        <w:rPr>
          <w:rFonts w:ascii="宋体" w:hAnsi="宋体"/>
          <w:b w:val="0"/>
          <w:bCs w:val="0"/>
          <w:sz w:val="30"/>
        </w:rPr>
        <w:t>.资格审查</w:t>
      </w:r>
      <w:bookmarkEnd w:id="11"/>
      <w:bookmarkEnd w:id="12"/>
      <w:bookmarkEnd w:id="13"/>
      <w:bookmarkEnd w:id="14"/>
      <w:r>
        <w:rPr>
          <w:rFonts w:hint="eastAsia" w:ascii="宋体" w:hAnsi="宋体"/>
          <w:b w:val="0"/>
          <w:bCs w:val="0"/>
          <w:sz w:val="30"/>
        </w:rPr>
        <w:t xml:space="preserve">    </w:t>
      </w:r>
    </w:p>
    <w:p>
      <w:pPr>
        <w:snapToGrid w:val="0"/>
        <w:spacing w:line="360" w:lineRule="auto"/>
        <w:ind w:firstLine="315" w:firstLineChars="150"/>
        <w:rPr>
          <w:rFonts w:hint="eastAsia" w:ascii="宋体" w:hAnsi="宋体"/>
        </w:rPr>
      </w:pPr>
      <w:bookmarkStart w:id="15" w:name="_Toc9188856"/>
      <w:bookmarkStart w:id="16" w:name="_Toc9189272"/>
      <w:bookmarkStart w:id="17" w:name="_Toc9178498"/>
      <w:bookmarkStart w:id="18" w:name="_Toc9178161"/>
      <w:bookmarkStart w:id="19" w:name="_Toc9178302"/>
      <w:bookmarkStart w:id="20" w:name="_Toc21505371"/>
      <w:r>
        <w:rPr>
          <w:rFonts w:hint="eastAsia" w:ascii="宋体" w:hAnsi="宋体"/>
        </w:rPr>
        <w:t>采用</w:t>
      </w:r>
      <w:bookmarkEnd w:id="15"/>
      <w:bookmarkEnd w:id="16"/>
      <w:bookmarkEnd w:id="17"/>
      <w:bookmarkEnd w:id="18"/>
      <w:bookmarkEnd w:id="19"/>
      <w:bookmarkStart w:id="21" w:name="_Toc9188857"/>
      <w:bookmarkStart w:id="22" w:name="_Toc9178303"/>
      <w:bookmarkStart w:id="23" w:name="_Toc9178499"/>
      <w:bookmarkStart w:id="24" w:name="_Toc9178162"/>
      <w:bookmarkStart w:id="25" w:name="_Toc9189273"/>
      <w:r>
        <w:rPr>
          <w:rFonts w:hint="eastAsia" w:ascii="宋体" w:hAnsi="宋体"/>
        </w:rPr>
        <w:t>资格后审方式</w:t>
      </w:r>
      <w:bookmarkEnd w:id="20"/>
      <w:bookmarkEnd w:id="21"/>
      <w:bookmarkEnd w:id="22"/>
      <w:bookmarkEnd w:id="23"/>
      <w:bookmarkEnd w:id="24"/>
      <w:bookmarkEnd w:id="25"/>
    </w:p>
    <w:p>
      <w:pPr>
        <w:pStyle w:val="4"/>
        <w:spacing w:before="0" w:after="0" w:line="360" w:lineRule="auto"/>
        <w:ind w:firstLine="300" w:firstLineChars="100"/>
        <w:rPr>
          <w:rFonts w:ascii="宋体" w:hAnsi="宋体"/>
          <w:b w:val="0"/>
          <w:bCs w:val="0"/>
          <w:sz w:val="30"/>
        </w:rPr>
      </w:pPr>
      <w:bookmarkStart w:id="26" w:name="_Toc3192"/>
      <w:bookmarkStart w:id="27" w:name="_Toc102851737"/>
      <w:bookmarkStart w:id="28" w:name="_Toc80006072"/>
      <w:bookmarkStart w:id="29" w:name="_Toc9178500"/>
      <w:bookmarkStart w:id="30" w:name="_Toc300677967"/>
      <w:r>
        <w:rPr>
          <w:rFonts w:ascii="宋体" w:hAnsi="宋体"/>
          <w:b w:val="0"/>
          <w:bCs w:val="0"/>
          <w:sz w:val="30"/>
        </w:rPr>
        <w:t>4.评标办法</w:t>
      </w:r>
      <w:bookmarkEnd w:id="26"/>
      <w:bookmarkEnd w:id="27"/>
      <w:bookmarkEnd w:id="28"/>
      <w:bookmarkEnd w:id="29"/>
      <w:bookmarkEnd w:id="30"/>
    </w:p>
    <w:p>
      <w:pPr>
        <w:snapToGrid w:val="0"/>
        <w:spacing w:line="360" w:lineRule="auto"/>
        <w:ind w:firstLine="315" w:firstLineChars="150"/>
        <w:rPr>
          <w:rFonts w:ascii="宋体" w:hAnsi="宋体"/>
        </w:rPr>
      </w:pPr>
      <w:r>
        <w:rPr>
          <w:rFonts w:hint="eastAsia" w:ascii="宋体" w:hAnsi="宋体"/>
        </w:rPr>
        <w:t>本招标项目采用湘建监督</w:t>
      </w:r>
      <w:r>
        <w:rPr>
          <w:rFonts w:ascii="宋体" w:hAnsi="宋体"/>
        </w:rPr>
        <w:t>〔</w:t>
      </w:r>
      <w:r>
        <w:rPr>
          <w:rFonts w:hint="eastAsia" w:ascii="宋体" w:hAnsi="宋体"/>
        </w:rPr>
        <w:t>2021</w:t>
      </w:r>
      <w:r>
        <w:rPr>
          <w:rFonts w:ascii="宋体" w:hAnsi="宋体"/>
        </w:rPr>
        <w:t>〕</w:t>
      </w:r>
      <w:r>
        <w:rPr>
          <w:rFonts w:hint="eastAsia" w:ascii="宋体" w:hAnsi="宋体"/>
        </w:rPr>
        <w:t>107号文件规定的：</w:t>
      </w:r>
      <w:r>
        <w:rPr>
          <w:rFonts w:ascii="宋体" w:hAnsi="宋体"/>
          <w:b/>
          <w:bCs/>
        </w:rPr>
        <w:t xml:space="preserve"> </w:t>
      </w:r>
      <w:r>
        <w:rPr>
          <w:rFonts w:hint="eastAsia" w:ascii="宋体" w:hAnsi="宋体" w:cs="宋体"/>
          <w:b/>
          <w:bCs/>
          <w:szCs w:val="21"/>
        </w:rPr>
        <w:t>☑</w:t>
      </w:r>
      <w:r>
        <w:rPr>
          <w:rFonts w:ascii="宋体" w:hAnsi="宋体"/>
          <w:b/>
          <w:bCs/>
        </w:rPr>
        <w:t>经评审的最低投标价法</w:t>
      </w:r>
      <w:r>
        <w:rPr>
          <w:rFonts w:ascii="宋体" w:hAnsi="宋体"/>
        </w:rPr>
        <w:t>；</w:t>
      </w:r>
      <w:r>
        <w:rPr>
          <w:rFonts w:hint="eastAsia" w:ascii="宋体" w:hAnsi="宋体" w:cs="宋体"/>
          <w:szCs w:val="21"/>
        </w:rPr>
        <w:t>□</w:t>
      </w:r>
      <w:r>
        <w:rPr>
          <w:rFonts w:ascii="宋体" w:hAnsi="宋体"/>
        </w:rPr>
        <w:t>综合评估法。</w:t>
      </w:r>
    </w:p>
    <w:p>
      <w:pPr>
        <w:pStyle w:val="4"/>
        <w:spacing w:before="0" w:after="0" w:line="360" w:lineRule="auto"/>
        <w:ind w:firstLine="300" w:firstLineChars="100"/>
        <w:rPr>
          <w:rFonts w:ascii="宋体" w:hAnsi="宋体"/>
          <w:b w:val="0"/>
          <w:bCs w:val="0"/>
          <w:sz w:val="30"/>
        </w:rPr>
      </w:pPr>
      <w:bookmarkStart w:id="31" w:name="_Toc18814"/>
      <w:bookmarkStart w:id="32" w:name="_Toc80006073"/>
      <w:bookmarkStart w:id="33" w:name="_Toc300677964"/>
      <w:bookmarkStart w:id="34" w:name="_Toc9178501"/>
      <w:bookmarkStart w:id="35" w:name="_Toc102851738"/>
      <w:r>
        <w:rPr>
          <w:rFonts w:ascii="宋体" w:hAnsi="宋体"/>
          <w:b w:val="0"/>
          <w:bCs w:val="0"/>
          <w:sz w:val="30"/>
        </w:rPr>
        <w:t>5.招标文件的获取</w:t>
      </w:r>
      <w:bookmarkEnd w:id="31"/>
      <w:bookmarkEnd w:id="32"/>
      <w:bookmarkEnd w:id="33"/>
      <w:bookmarkEnd w:id="34"/>
      <w:bookmarkEnd w:id="35"/>
    </w:p>
    <w:p>
      <w:pPr>
        <w:spacing w:line="360" w:lineRule="auto"/>
        <w:ind w:firstLine="420" w:firstLineChars="200"/>
        <w:rPr>
          <w:rFonts w:ascii="宋体" w:hAnsi="宋体"/>
        </w:rPr>
      </w:pPr>
      <w:r>
        <w:rPr>
          <w:rFonts w:ascii="宋体" w:hAnsi="宋体"/>
        </w:rPr>
        <w:t>5.1 有投标意愿者，请于</w:t>
      </w:r>
      <w:r>
        <w:rPr>
          <w:rFonts w:ascii="宋体" w:hAnsi="宋体"/>
          <w:u w:val="single"/>
        </w:rPr>
        <w:t xml:space="preserve">  </w:t>
      </w:r>
      <w:r>
        <w:rPr>
          <w:rFonts w:hint="eastAsia" w:ascii="宋体" w:hAnsi="宋体"/>
          <w:u w:val="single"/>
        </w:rPr>
        <w:t>202</w:t>
      </w:r>
      <w:r>
        <w:rPr>
          <w:rFonts w:hint="eastAsia" w:ascii="宋体" w:hAnsi="宋体"/>
          <w:u w:val="single"/>
          <w:lang w:val="en-US" w:eastAsia="zh-CN"/>
        </w:rPr>
        <w:t>3</w:t>
      </w:r>
      <w:r>
        <w:rPr>
          <w:rFonts w:ascii="宋体" w:hAnsi="宋体"/>
          <w:u w:val="single"/>
        </w:rPr>
        <w:t xml:space="preserve">   </w:t>
      </w:r>
      <w:r>
        <w:rPr>
          <w:rFonts w:ascii="宋体" w:hAnsi="宋体"/>
        </w:rPr>
        <w:t xml:space="preserve"> 年</w:t>
      </w:r>
      <w:r>
        <w:rPr>
          <w:rFonts w:hint="eastAsia" w:ascii="宋体" w:hAnsi="宋体"/>
          <w:u w:val="single"/>
          <w:lang w:val="en-US" w:eastAsia="zh-CN"/>
        </w:rPr>
        <w:t>9</w:t>
      </w:r>
      <w:r>
        <w:rPr>
          <w:rFonts w:ascii="宋体" w:hAnsi="宋体"/>
        </w:rPr>
        <w:t>月</w:t>
      </w:r>
      <w:r>
        <w:rPr>
          <w:rFonts w:hint="eastAsia" w:ascii="宋体" w:hAnsi="宋体"/>
          <w:lang w:val="en-US" w:eastAsia="zh-CN"/>
        </w:rPr>
        <w:t>19</w:t>
      </w:r>
      <w:r>
        <w:rPr>
          <w:rFonts w:ascii="宋体" w:hAnsi="宋体"/>
        </w:rPr>
        <w:t>日</w:t>
      </w:r>
      <w:r>
        <w:rPr>
          <w:rFonts w:hint="eastAsia" w:ascii="宋体" w:hAnsi="宋体"/>
        </w:rPr>
        <w:t>起</w:t>
      </w:r>
      <w:r>
        <w:rPr>
          <w:rFonts w:ascii="宋体" w:hAnsi="宋体"/>
        </w:rPr>
        <w:t>在</w:t>
      </w:r>
      <w:r>
        <w:rPr>
          <w:rFonts w:ascii="宋体" w:hAnsi="宋体"/>
          <w:u w:val="single"/>
        </w:rPr>
        <w:t xml:space="preserve">  </w:t>
      </w:r>
      <w:r>
        <w:rPr>
          <w:rFonts w:hint="eastAsia" w:ascii="宋体" w:hAnsi="宋体"/>
          <w:u w:val="single"/>
        </w:rPr>
        <w:t xml:space="preserve"> 湘潭市住建/交通/工业/代建/水利工程项目交易平台（http://222.243.150.88:8001/TPBidder/memberLogin）</w:t>
      </w:r>
      <w:r>
        <w:rPr>
          <w:rFonts w:ascii="宋体" w:hAnsi="宋体"/>
        </w:rPr>
        <w:t>下载</w:t>
      </w:r>
      <w:r>
        <w:rPr>
          <w:rFonts w:hint="eastAsia" w:ascii="宋体" w:hAnsi="宋体"/>
        </w:rPr>
        <w:t>数据电文形式的</w:t>
      </w:r>
      <w:r>
        <w:rPr>
          <w:rFonts w:ascii="宋体" w:hAnsi="宋体"/>
        </w:rPr>
        <w:t>招标文件。招标文件包括图纸、工程量清单、最高投标限价、合同条款等。</w:t>
      </w:r>
    </w:p>
    <w:p>
      <w:pPr>
        <w:spacing w:line="360" w:lineRule="auto"/>
        <w:ind w:firstLine="420" w:firstLineChars="200"/>
        <w:rPr>
          <w:rFonts w:ascii="宋体" w:hAnsi="宋体"/>
        </w:rPr>
      </w:pPr>
      <w:r>
        <w:rPr>
          <w:rFonts w:ascii="宋体" w:hAnsi="宋体"/>
        </w:rPr>
        <w:t>5.2 本招标项目采用电子</w:t>
      </w:r>
      <w:r>
        <w:rPr>
          <w:rFonts w:hint="eastAsia" w:ascii="宋体" w:hAnsi="宋体"/>
        </w:rPr>
        <w:t>招标投标</w:t>
      </w:r>
      <w:r>
        <w:rPr>
          <w:rFonts w:ascii="宋体" w:hAnsi="宋体"/>
        </w:rPr>
        <w:t>方式，投标人应当在</w:t>
      </w:r>
      <w:r>
        <w:rPr>
          <w:rFonts w:ascii="宋体" w:hAnsi="宋体"/>
          <w:u w:val="single"/>
        </w:rPr>
        <w:t xml:space="preserve">    </w:t>
      </w:r>
      <w:r>
        <w:rPr>
          <w:rFonts w:hint="eastAsia" w:ascii="宋体" w:hAnsi="宋体"/>
          <w:u w:val="single"/>
        </w:rPr>
        <w:t xml:space="preserve">湘潭市住建/交通/工业/代建/水利工程项目交易平台（http://222.243.150.88:8001/TPBidder/memberLogin）   </w:t>
      </w:r>
      <w:r>
        <w:rPr>
          <w:rFonts w:ascii="宋体" w:hAnsi="宋体"/>
        </w:rPr>
        <w:t>进行注册</w:t>
      </w:r>
      <w:r>
        <w:rPr>
          <w:rFonts w:hint="eastAsia" w:ascii="宋体" w:hAnsi="宋体"/>
        </w:rPr>
        <w:t>登记</w:t>
      </w:r>
      <w:r>
        <w:rPr>
          <w:rFonts w:ascii="宋体" w:hAnsi="宋体"/>
        </w:rPr>
        <w:t>和CA认证。</w:t>
      </w:r>
    </w:p>
    <w:p>
      <w:pPr>
        <w:pStyle w:val="4"/>
        <w:spacing w:before="0" w:after="0" w:line="360" w:lineRule="auto"/>
        <w:rPr>
          <w:rFonts w:ascii="宋体" w:hAnsi="宋体"/>
          <w:b w:val="0"/>
          <w:bCs w:val="0"/>
          <w:sz w:val="30"/>
        </w:rPr>
      </w:pPr>
      <w:bookmarkStart w:id="36" w:name="_Toc300677966"/>
      <w:bookmarkStart w:id="37" w:name="_Toc9178502"/>
      <w:r>
        <w:rPr>
          <w:rFonts w:hint="eastAsia" w:ascii="宋体" w:hAnsi="宋体"/>
          <w:b w:val="0"/>
          <w:bCs w:val="0"/>
          <w:sz w:val="30"/>
        </w:rPr>
        <w:t xml:space="preserve"> </w:t>
      </w:r>
      <w:bookmarkStart w:id="38" w:name="_Toc24173"/>
      <w:bookmarkStart w:id="39" w:name="_Toc102851739"/>
      <w:bookmarkStart w:id="40" w:name="_Toc80006074"/>
      <w:r>
        <w:rPr>
          <w:rFonts w:ascii="宋体" w:hAnsi="宋体"/>
          <w:b w:val="0"/>
          <w:bCs w:val="0"/>
          <w:sz w:val="30"/>
        </w:rPr>
        <w:t>6.投标文件的递交</w:t>
      </w:r>
      <w:bookmarkEnd w:id="36"/>
      <w:bookmarkEnd w:id="37"/>
      <w:bookmarkEnd w:id="38"/>
      <w:bookmarkEnd w:id="39"/>
      <w:bookmarkEnd w:id="40"/>
    </w:p>
    <w:p>
      <w:pPr>
        <w:spacing w:line="360" w:lineRule="auto"/>
        <w:ind w:firstLine="420" w:firstLineChars="200"/>
        <w:rPr>
          <w:rFonts w:ascii="宋体" w:hAnsi="宋体"/>
        </w:rPr>
      </w:pPr>
      <w:r>
        <w:rPr>
          <w:rFonts w:hint="eastAsia" w:ascii="宋体" w:hAnsi="宋体"/>
          <w:szCs w:val="21"/>
          <w:lang w:val="en-US" w:eastAsia="zh-CN"/>
        </w:rPr>
        <w:t xml:space="preserve">6.1 </w:t>
      </w:r>
      <w:r>
        <w:rPr>
          <w:rFonts w:ascii="宋体" w:hAnsi="宋体"/>
          <w:szCs w:val="21"/>
        </w:rPr>
        <w:t>电子</w:t>
      </w:r>
      <w:r>
        <w:rPr>
          <w:rFonts w:ascii="宋体" w:hAnsi="宋体"/>
        </w:rPr>
        <w:t>投标文件递交的截止时间（即：投标截止时间，下同）及开标时间为</w:t>
      </w:r>
      <w:r>
        <w:rPr>
          <w:rFonts w:ascii="宋体" w:hAnsi="宋体"/>
          <w:u w:val="single"/>
        </w:rPr>
        <w:t xml:space="preserve">  </w:t>
      </w:r>
      <w:r>
        <w:rPr>
          <w:rFonts w:hint="eastAsia" w:ascii="宋体" w:hAnsi="宋体"/>
          <w:u w:val="single"/>
        </w:rPr>
        <w:t>202</w:t>
      </w:r>
      <w:r>
        <w:rPr>
          <w:rFonts w:hint="eastAsia" w:ascii="宋体" w:hAnsi="宋体"/>
          <w:u w:val="single"/>
          <w:lang w:val="en-US" w:eastAsia="zh-CN"/>
        </w:rPr>
        <w:t>3</w:t>
      </w:r>
      <w:r>
        <w:rPr>
          <w:rFonts w:ascii="宋体" w:hAnsi="宋体"/>
          <w:u w:val="single"/>
        </w:rPr>
        <w:t xml:space="preserve">  </w:t>
      </w:r>
      <w:r>
        <w:rPr>
          <w:rFonts w:ascii="宋体" w:hAnsi="宋体"/>
        </w:rPr>
        <w:t>年</w:t>
      </w:r>
      <w:r>
        <w:rPr>
          <w:rFonts w:hint="eastAsia" w:ascii="宋体" w:hAnsi="宋体"/>
          <w:u w:val="single"/>
          <w:lang w:val="en-US" w:eastAsia="zh-CN"/>
        </w:rPr>
        <w:t>10</w:t>
      </w:r>
      <w:r>
        <w:rPr>
          <w:rFonts w:ascii="宋体" w:hAnsi="宋体"/>
        </w:rPr>
        <w:t>月</w:t>
      </w:r>
      <w:r>
        <w:rPr>
          <w:rFonts w:hint="eastAsia" w:ascii="宋体" w:hAnsi="宋体"/>
          <w:u w:val="single"/>
          <w:lang w:val="en-US" w:eastAsia="zh-CN"/>
        </w:rPr>
        <w:t>12</w:t>
      </w:r>
      <w:r>
        <w:rPr>
          <w:rFonts w:ascii="宋体" w:hAnsi="宋体"/>
        </w:rPr>
        <w:t>日</w:t>
      </w:r>
      <w:r>
        <w:rPr>
          <w:rFonts w:ascii="宋体" w:hAnsi="宋体"/>
          <w:u w:val="single"/>
        </w:rPr>
        <w:t xml:space="preserve"> </w:t>
      </w:r>
      <w:r>
        <w:rPr>
          <w:rFonts w:hint="eastAsia" w:ascii="宋体" w:hAnsi="宋体"/>
          <w:u w:val="single"/>
          <w:lang w:val="en-US" w:eastAsia="zh-CN"/>
        </w:rPr>
        <w:t xml:space="preserve">9 </w:t>
      </w:r>
      <w:r>
        <w:rPr>
          <w:rFonts w:ascii="宋体" w:hAnsi="宋体"/>
        </w:rPr>
        <w:t>时</w:t>
      </w:r>
      <w:r>
        <w:rPr>
          <w:rFonts w:ascii="宋体" w:hAnsi="宋体"/>
          <w:u w:val="single"/>
        </w:rPr>
        <w:t xml:space="preserve"> </w:t>
      </w:r>
      <w:r>
        <w:rPr>
          <w:rFonts w:hint="eastAsia" w:ascii="宋体" w:hAnsi="宋体"/>
          <w:u w:val="single"/>
          <w:lang w:val="en-US" w:eastAsia="zh-CN"/>
        </w:rPr>
        <w:t xml:space="preserve">00 </w:t>
      </w:r>
      <w:r>
        <w:rPr>
          <w:rFonts w:ascii="宋体" w:hAnsi="宋体"/>
        </w:rPr>
        <w:t>分</w:t>
      </w:r>
      <w:r>
        <w:rPr>
          <w:rFonts w:hint="eastAsia" w:ascii="宋体" w:hAnsi="宋体"/>
        </w:rPr>
        <w:t>（北京时间，下同）</w:t>
      </w:r>
      <w:r>
        <w:rPr>
          <w:rFonts w:ascii="宋体" w:hAnsi="宋体"/>
        </w:rPr>
        <w:t>。请投标人登录</w:t>
      </w:r>
      <w:r>
        <w:rPr>
          <w:rFonts w:hint="eastAsia" w:ascii="宋体" w:hAnsi="宋体"/>
          <w:u w:val="single"/>
        </w:rPr>
        <w:t xml:space="preserve">   湘潭市住建/交通/工业/代建/水利工程项目交易平台（http://222.243.150.88:8001/TPBidder/memberLogin）   </w:t>
      </w:r>
      <w:r>
        <w:rPr>
          <w:rFonts w:ascii="宋体" w:hAnsi="宋体"/>
        </w:rPr>
        <w:t>下载</w:t>
      </w:r>
      <w:r>
        <w:rPr>
          <w:rFonts w:hint="eastAsia" w:ascii="宋体" w:hAnsi="宋体"/>
        </w:rPr>
        <w:t>电子投标文件制作工具</w:t>
      </w:r>
      <w:r>
        <w:rPr>
          <w:rFonts w:ascii="宋体" w:hAnsi="宋体"/>
        </w:rPr>
        <w:t>编制投标文件，</w:t>
      </w:r>
      <w:r>
        <w:rPr>
          <w:rFonts w:hint="eastAsia" w:ascii="宋体" w:hAnsi="宋体"/>
        </w:rPr>
        <w:t>投标人应</w:t>
      </w:r>
      <w:r>
        <w:rPr>
          <w:rFonts w:ascii="宋体" w:hAnsi="宋体"/>
        </w:rPr>
        <w:t>在投标截止时间前通过</w:t>
      </w:r>
      <w:r>
        <w:rPr>
          <w:rFonts w:hint="eastAsia" w:ascii="宋体" w:hAnsi="宋体"/>
        </w:rPr>
        <w:t>电子招标投标交易平台</w:t>
      </w:r>
      <w:r>
        <w:rPr>
          <w:rFonts w:ascii="宋体" w:hAnsi="宋体"/>
        </w:rPr>
        <w:t>递交</w:t>
      </w:r>
      <w:r>
        <w:rPr>
          <w:rFonts w:hint="eastAsia" w:ascii="宋体" w:hAnsi="宋体"/>
        </w:rPr>
        <w:t>数据电文形式的投标文件</w:t>
      </w:r>
      <w:r>
        <w:rPr>
          <w:rFonts w:ascii="宋体" w:hAnsi="宋体"/>
        </w:rPr>
        <w:t>。逾期</w:t>
      </w:r>
      <w:r>
        <w:rPr>
          <w:rFonts w:hint="eastAsia" w:ascii="宋体" w:hAnsi="宋体"/>
        </w:rPr>
        <w:t>递交</w:t>
      </w:r>
      <w:r>
        <w:rPr>
          <w:rFonts w:ascii="宋体" w:hAnsi="宋体"/>
        </w:rPr>
        <w:t>的投标文件，</w:t>
      </w:r>
      <w:r>
        <w:rPr>
          <w:rFonts w:hint="eastAsia" w:ascii="宋体" w:hAnsi="宋体"/>
        </w:rPr>
        <w:t>电子招标投标交易平台</w:t>
      </w:r>
      <w:r>
        <w:rPr>
          <w:rFonts w:ascii="宋体" w:hAnsi="宋体"/>
        </w:rPr>
        <w:t>予以拒收。</w:t>
      </w:r>
    </w:p>
    <w:p>
      <w:pPr>
        <w:spacing w:line="360" w:lineRule="auto"/>
        <w:ind w:firstLine="420" w:firstLineChars="200"/>
        <w:rPr>
          <w:rFonts w:ascii="宋体" w:hAnsi="宋体"/>
        </w:rPr>
      </w:pPr>
      <w:r>
        <w:rPr>
          <w:rFonts w:hint="eastAsia" w:ascii="宋体" w:hAnsi="宋体"/>
          <w:lang w:val="en-US" w:eastAsia="zh-CN"/>
        </w:rPr>
        <w:t>6.2</w:t>
      </w:r>
      <w:r>
        <w:rPr>
          <w:rFonts w:ascii="宋体" w:hAnsi="宋体"/>
        </w:rPr>
        <w:t>电子投标文件的解密截止时间为投标截止时间后</w:t>
      </w:r>
      <w:r>
        <w:rPr>
          <w:rFonts w:ascii="宋体" w:hAnsi="宋体"/>
          <w:u w:val="single"/>
        </w:rPr>
        <w:t xml:space="preserve"> </w:t>
      </w:r>
      <w:r>
        <w:rPr>
          <w:rFonts w:hint="eastAsia" w:ascii="宋体" w:hAnsi="宋体"/>
          <w:u w:val="single"/>
          <w:lang w:val="en-US" w:eastAsia="zh-CN"/>
        </w:rPr>
        <w:t>3</w:t>
      </w:r>
      <w:r>
        <w:rPr>
          <w:rFonts w:hint="eastAsia" w:ascii="宋体" w:hAnsi="宋体"/>
          <w:u w:val="single"/>
        </w:rPr>
        <w:t>0</w:t>
      </w:r>
      <w:r>
        <w:rPr>
          <w:rFonts w:ascii="宋体" w:hAnsi="宋体"/>
          <w:u w:val="single"/>
        </w:rPr>
        <w:t xml:space="preserve"> </w:t>
      </w:r>
      <w:r>
        <w:rPr>
          <w:rFonts w:ascii="宋体" w:hAnsi="宋体"/>
        </w:rPr>
        <w:t>分钟。请投标人确保投标文件如期解密。在开标现场解密的，请投标人自备解密电脑和网络。</w:t>
      </w:r>
    </w:p>
    <w:p>
      <w:pPr>
        <w:pStyle w:val="4"/>
        <w:spacing w:before="0" w:after="0" w:line="360" w:lineRule="auto"/>
        <w:rPr>
          <w:rFonts w:ascii="宋体" w:hAnsi="宋体"/>
          <w:b w:val="0"/>
          <w:bCs w:val="0"/>
          <w:sz w:val="30"/>
        </w:rPr>
      </w:pPr>
      <w:bookmarkStart w:id="41" w:name="_Toc9178503"/>
      <w:bookmarkStart w:id="42" w:name="_Toc80006075"/>
      <w:bookmarkStart w:id="43" w:name="_Toc17293"/>
      <w:bookmarkStart w:id="44" w:name="_Toc300677969"/>
      <w:bookmarkStart w:id="45" w:name="_Toc102851740"/>
      <w:r>
        <w:rPr>
          <w:rFonts w:ascii="宋体" w:hAnsi="宋体"/>
          <w:b w:val="0"/>
          <w:bCs w:val="0"/>
          <w:sz w:val="30"/>
        </w:rPr>
        <w:t>7.发布公告的媒介</w:t>
      </w:r>
      <w:bookmarkEnd w:id="41"/>
      <w:bookmarkEnd w:id="42"/>
      <w:bookmarkEnd w:id="43"/>
      <w:bookmarkEnd w:id="44"/>
      <w:bookmarkEnd w:id="45"/>
    </w:p>
    <w:p>
      <w:pPr>
        <w:keepNext w:val="0"/>
        <w:keepLines w:val="0"/>
        <w:pageBreakBefore w:val="0"/>
        <w:widowControl/>
        <w:kinsoku/>
        <w:wordWrap/>
        <w:overflowPunct/>
        <w:topLinePunct w:val="0"/>
        <w:autoSpaceDE/>
        <w:autoSpaceDN/>
        <w:bidi w:val="0"/>
        <w:adjustRightInd/>
        <w:snapToGrid/>
        <w:spacing w:after="150" w:line="315" w:lineRule="atLeast"/>
        <w:ind w:left="0" w:firstLine="420"/>
        <w:jc w:val="both"/>
        <w:textAlignment w:val="auto"/>
        <w:rPr>
          <w:rFonts w:ascii="宋体" w:hAnsi="宋体"/>
        </w:rPr>
      </w:pPr>
      <w:r>
        <w:rPr>
          <w:rFonts w:ascii="宋体" w:hAnsi="宋体"/>
        </w:rPr>
        <w:t>本次招标公告同时在</w:t>
      </w:r>
      <w:r>
        <w:rPr>
          <w:rFonts w:ascii="宋体" w:hAnsi="宋体"/>
          <w:u w:val="single"/>
        </w:rPr>
        <w:t xml:space="preserve">   </w:t>
      </w:r>
      <w:r>
        <w:rPr>
          <w:rFonts w:hint="eastAsia" w:ascii="宋体" w:hAnsi="宋体"/>
          <w:u w:val="single"/>
        </w:rPr>
        <w:t xml:space="preserve">湖南省招标投标监管网（http://bidding.hunan.gov.cn/）湘潭市公共资源交易中心网（http://ggzy.xiangtan.gov.cn/）  </w:t>
      </w:r>
      <w:r>
        <w:rPr>
          <w:rFonts w:ascii="宋体" w:hAnsi="宋体"/>
        </w:rPr>
        <w:t>上发布。</w:t>
      </w:r>
    </w:p>
    <w:p>
      <w:pPr>
        <w:pStyle w:val="4"/>
        <w:spacing w:before="0" w:after="0" w:line="360" w:lineRule="auto"/>
        <w:rPr>
          <w:rFonts w:ascii="宋体" w:hAnsi="宋体"/>
          <w:b w:val="0"/>
          <w:bCs w:val="0"/>
          <w:sz w:val="30"/>
        </w:rPr>
      </w:pPr>
      <w:bookmarkStart w:id="46" w:name="_Toc20631"/>
      <w:bookmarkStart w:id="47" w:name="_Toc9178504"/>
      <w:bookmarkStart w:id="48" w:name="_Toc300677968"/>
      <w:bookmarkStart w:id="49" w:name="_Toc80006076"/>
      <w:bookmarkStart w:id="50" w:name="_Toc102851741"/>
      <w:r>
        <w:rPr>
          <w:rFonts w:ascii="宋体" w:hAnsi="宋体"/>
          <w:b w:val="0"/>
          <w:bCs w:val="0"/>
          <w:sz w:val="30"/>
        </w:rPr>
        <w:t>8.行政监督</w:t>
      </w:r>
      <w:bookmarkEnd w:id="46"/>
      <w:bookmarkEnd w:id="47"/>
      <w:bookmarkEnd w:id="48"/>
      <w:bookmarkEnd w:id="49"/>
      <w:bookmarkEnd w:id="50"/>
    </w:p>
    <w:p>
      <w:pPr>
        <w:spacing w:line="360" w:lineRule="auto"/>
        <w:ind w:firstLine="420" w:firstLineChars="200"/>
        <w:rPr>
          <w:rFonts w:hint="eastAsia" w:ascii="宋体" w:hAnsi="宋体"/>
        </w:rPr>
      </w:pPr>
      <w:r>
        <w:rPr>
          <w:rFonts w:ascii="宋体" w:hAnsi="宋体"/>
        </w:rPr>
        <w:t>本次招标项目招标投标监督机构为湘潭高新技术产业开发区</w:t>
      </w:r>
      <w:r>
        <w:rPr>
          <w:rFonts w:hint="eastAsia" w:ascii="宋体" w:hAnsi="宋体"/>
        </w:rPr>
        <w:t>开发建设局</w:t>
      </w:r>
      <w:r>
        <w:rPr>
          <w:rFonts w:ascii="宋体" w:hAnsi="宋体"/>
          <w:u w:val="single"/>
        </w:rPr>
        <w:t xml:space="preserve"> </w:t>
      </w:r>
      <w:r>
        <w:rPr>
          <w:rFonts w:hint="eastAsia" w:ascii="宋体" w:hAnsi="宋体"/>
        </w:rPr>
        <w:t>，</w:t>
      </w:r>
      <w:r>
        <w:rPr>
          <w:rFonts w:ascii="宋体" w:hAnsi="宋体"/>
        </w:rPr>
        <w:t>电话0731-5855</w:t>
      </w:r>
      <w:r>
        <w:rPr>
          <w:rFonts w:hint="eastAsia" w:ascii="宋体" w:hAnsi="宋体"/>
        </w:rPr>
        <w:t>1314。</w:t>
      </w:r>
    </w:p>
    <w:p>
      <w:pPr>
        <w:pStyle w:val="4"/>
        <w:numPr>
          <w:ilvl w:val="0"/>
          <w:numId w:val="1"/>
        </w:numPr>
        <w:spacing w:before="0" w:after="0" w:line="360" w:lineRule="auto"/>
        <w:rPr>
          <w:rFonts w:hint="eastAsia"/>
        </w:rPr>
      </w:pPr>
      <w:bookmarkStart w:id="51" w:name="_Toc9178505"/>
      <w:bookmarkStart w:id="52" w:name="_Toc300677970"/>
      <w:bookmarkStart w:id="53" w:name="_Toc102851742"/>
      <w:bookmarkStart w:id="54" w:name="_Toc80006077"/>
      <w:bookmarkStart w:id="55" w:name="_Toc15273"/>
      <w:r>
        <w:rPr>
          <w:rFonts w:ascii="宋体" w:hAnsi="宋体"/>
        </w:rPr>
        <w:t>其它</w:t>
      </w:r>
      <w:bookmarkEnd w:id="51"/>
      <w:bookmarkEnd w:id="52"/>
      <w:bookmarkEnd w:id="53"/>
      <w:bookmarkEnd w:id="54"/>
      <w:bookmarkEnd w:id="55"/>
    </w:p>
    <w:p>
      <w:pPr>
        <w:spacing w:line="360" w:lineRule="auto"/>
        <w:ind w:firstLine="420" w:firstLineChars="200"/>
        <w:rPr>
          <w:rFonts w:hint="eastAsia" w:ascii="宋体" w:hAnsi="宋体"/>
        </w:rPr>
      </w:pPr>
      <w:r>
        <w:rPr>
          <w:rFonts w:hint="eastAsia" w:ascii="宋体" w:hAnsi="宋体"/>
        </w:rPr>
        <w:t>9.1省外入湘企业应在“湖南省住房和城乡建设网”进行基本信息登记；</w:t>
      </w:r>
    </w:p>
    <w:p>
      <w:pPr>
        <w:spacing w:line="360" w:lineRule="auto"/>
        <w:ind w:firstLine="420" w:firstLineChars="200"/>
        <w:rPr>
          <w:rFonts w:hint="eastAsia" w:ascii="宋体" w:hAnsi="宋体"/>
        </w:rPr>
      </w:pPr>
      <w:r>
        <w:rPr>
          <w:rFonts w:hint="eastAsia" w:ascii="宋体" w:hAnsi="宋体"/>
        </w:rPr>
        <w:t>9.2本招标</w:t>
      </w:r>
      <w:bookmarkStart w:id="61" w:name="_GoBack"/>
      <w:bookmarkEnd w:id="61"/>
      <w:r>
        <w:rPr>
          <w:rFonts w:hint="eastAsia" w:ascii="宋体" w:hAnsi="宋体"/>
        </w:rPr>
        <w:t>项目采用电子化招投标，投标人在投标前可在</w:t>
      </w:r>
      <w:r>
        <w:rPr>
          <w:rFonts w:hint="eastAsia" w:ascii="宋体" w:hAnsi="宋体"/>
          <w:u w:val="single"/>
        </w:rPr>
        <w:t>湘潭市住建/交通/工业/代建/水利工程项目交易平台（http://222.243.150.88:8001/TPBidder/memberLogin）</w:t>
      </w:r>
      <w:r>
        <w:rPr>
          <w:rFonts w:hint="eastAsia" w:ascii="宋体" w:hAnsi="宋体"/>
        </w:rPr>
        <w:t>下载招标文件等相关资料。</w:t>
      </w:r>
    </w:p>
    <w:p>
      <w:pPr>
        <w:spacing w:line="360" w:lineRule="auto"/>
        <w:ind w:firstLine="420" w:firstLineChars="200"/>
        <w:rPr>
          <w:rFonts w:hint="eastAsia" w:ascii="宋体" w:hAnsi="宋体"/>
        </w:rPr>
      </w:pPr>
      <w:r>
        <w:rPr>
          <w:rFonts w:hint="eastAsia" w:ascii="宋体" w:hAnsi="宋体"/>
        </w:rPr>
        <w:t>请各投标人及时下载安装正确版本软件，参与投标的投标人需使用电子标书编制软件制作投标文件。</w:t>
      </w:r>
    </w:p>
    <w:p>
      <w:pPr>
        <w:spacing w:line="360" w:lineRule="auto"/>
        <w:ind w:firstLine="420" w:firstLineChars="200"/>
        <w:rPr>
          <w:rFonts w:hint="eastAsia" w:ascii="宋体" w:hAnsi="宋体"/>
        </w:rPr>
      </w:pPr>
      <w:r>
        <w:rPr>
          <w:rFonts w:hint="eastAsia" w:ascii="宋体" w:hAnsi="宋体"/>
        </w:rPr>
        <w:t>需要按照招标文件要求办理企业 CA 数字证书（含电子印章）、法人 CA 数字证书（含电子印章）、签字章等。</w:t>
      </w:r>
    </w:p>
    <w:p>
      <w:pPr>
        <w:spacing w:line="360" w:lineRule="auto"/>
        <w:ind w:firstLine="420" w:firstLineChars="200"/>
        <w:rPr>
          <w:rFonts w:hint="eastAsia" w:ascii="宋体" w:hAnsi="宋体"/>
        </w:rPr>
      </w:pPr>
      <w:r>
        <w:rPr>
          <w:rFonts w:hint="eastAsia" w:ascii="宋体" w:hAnsi="宋体"/>
        </w:rPr>
        <w:t>注：本项目投标过程中，电子系统使用操作遇到问题时可及时向软件公司咨询，咨询联系方式：0731-52818286。</w:t>
      </w:r>
    </w:p>
    <w:p>
      <w:pPr>
        <w:spacing w:line="360" w:lineRule="auto"/>
        <w:ind w:firstLine="420" w:firstLineChars="200"/>
        <w:rPr>
          <w:rFonts w:hint="eastAsia" w:ascii="宋体" w:hAnsi="宋体"/>
        </w:rPr>
      </w:pPr>
      <w:r>
        <w:rPr>
          <w:rFonts w:hint="eastAsia" w:ascii="宋体" w:hAnsi="宋体"/>
        </w:rPr>
        <w:t>9.3本项目为“不见面”开标，鼓励投标采用“不见面”开标，即投标人无须携带 CA 锁来开标现场解密投标文件，可以在自己的办公环境线上观看开标直播，同时远程解密投标文件。具体操作为：投标人在开标当天使用 CA 锁登录湘潭市住建/交通/工业/代建/水利工程项目交易平台（网址：http://222.243.150.88:8001/TPBidder/memberLogin），在“交易系统（住建）”栏目下找到“开标签到解密”功能菜单，找到对应开标项目进入。</w:t>
      </w:r>
    </w:p>
    <w:p>
      <w:pPr>
        <w:spacing w:line="360" w:lineRule="auto"/>
        <w:ind w:firstLine="420" w:firstLineChars="200"/>
        <w:rPr>
          <w:rFonts w:hint="eastAsia" w:ascii="宋体" w:hAnsi="宋体"/>
        </w:rPr>
      </w:pPr>
      <w:r>
        <w:rPr>
          <w:rFonts w:hint="eastAsia" w:ascii="宋体" w:hAnsi="宋体"/>
        </w:rPr>
        <w:t>9.4若投标人愿意前往现场解密，则须自备电脑和网络，投标人必须确保办公网络环境正常，由投标人网络问题造成的远程解密不成功，概由投标人自行负责，项目不拒绝低风险地区的投标人代表前来现场解密，建议中高风险地区投标人代表在自己的办公环境解密，若中高风险地区投标人代表选择前往现场解密遭拒，造成的电子标书解密不成功，概由投标人自行负责。</w:t>
      </w:r>
    </w:p>
    <w:p>
      <w:pPr>
        <w:spacing w:line="360" w:lineRule="auto"/>
        <w:ind w:firstLine="420" w:firstLineChars="200"/>
        <w:rPr>
          <w:rFonts w:hint="eastAsia" w:ascii="宋体" w:hAnsi="宋体"/>
        </w:rPr>
      </w:pPr>
      <w:r>
        <w:rPr>
          <w:rFonts w:hint="eastAsia" w:ascii="宋体" w:hAnsi="宋体"/>
        </w:rPr>
        <w:t>9.5建议投标人使用IE浏览器登录湘潭市住建/交通/工业/代建/水利工程项目交易平台，如遇技术问题，请联系技术QQ：2669157229。</w:t>
      </w:r>
    </w:p>
    <w:p>
      <w:pPr>
        <w:rPr>
          <w:rFonts w:ascii="宋体" w:hAnsi="宋体"/>
        </w:rPr>
      </w:pPr>
    </w:p>
    <w:p>
      <w:pPr>
        <w:pStyle w:val="4"/>
        <w:spacing w:before="0" w:after="0" w:line="360" w:lineRule="auto"/>
        <w:rPr>
          <w:rFonts w:ascii="宋体" w:hAnsi="宋体"/>
          <w:b w:val="0"/>
          <w:bCs w:val="0"/>
          <w:sz w:val="30"/>
        </w:rPr>
      </w:pPr>
      <w:bookmarkStart w:id="56" w:name="_Toc11670"/>
      <w:bookmarkStart w:id="57" w:name="_Toc300677971"/>
      <w:bookmarkStart w:id="58" w:name="_Toc9178506"/>
      <w:bookmarkStart w:id="59" w:name="_Toc102851743"/>
      <w:bookmarkStart w:id="60" w:name="_Toc80006078"/>
      <w:r>
        <w:rPr>
          <w:rFonts w:ascii="宋体" w:hAnsi="宋体"/>
          <w:b w:val="0"/>
          <w:bCs w:val="0"/>
          <w:sz w:val="30"/>
        </w:rPr>
        <w:t>10.联系方式</w:t>
      </w:r>
      <w:bookmarkEnd w:id="56"/>
      <w:bookmarkEnd w:id="57"/>
      <w:bookmarkEnd w:id="58"/>
      <w:bookmarkEnd w:id="59"/>
      <w:bookmarkEnd w:id="60"/>
    </w:p>
    <w:p>
      <w:pPr>
        <w:spacing w:line="360" w:lineRule="auto"/>
        <w:ind w:firstLine="420" w:firstLineChars="200"/>
        <w:rPr>
          <w:rFonts w:ascii="宋体" w:hAnsi="宋体"/>
          <w:szCs w:val="21"/>
        </w:rPr>
      </w:pPr>
      <w:r>
        <w:rPr>
          <w:rFonts w:ascii="宋体" w:hAnsi="宋体"/>
          <w:szCs w:val="21"/>
        </w:rPr>
        <w:t>招 标 人：</w:t>
      </w:r>
      <w:r>
        <w:rPr>
          <w:rFonts w:ascii="宋体" w:hAnsi="宋体"/>
          <w:szCs w:val="21"/>
          <w:u w:val="single"/>
        </w:rPr>
        <w:t xml:space="preserve"> </w:t>
      </w:r>
      <w:r>
        <w:rPr>
          <w:rFonts w:hint="eastAsia" w:ascii="宋体" w:hAnsi="宋体"/>
          <w:szCs w:val="21"/>
          <w:u w:val="single"/>
        </w:rPr>
        <w:t>湖南力合创新发展有限公司</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地    址：</w:t>
      </w:r>
      <w:r>
        <w:rPr>
          <w:rFonts w:ascii="宋体" w:hAnsi="宋体"/>
          <w:szCs w:val="21"/>
          <w:u w:val="single"/>
        </w:rPr>
        <w:t xml:space="preserve"> </w:t>
      </w:r>
      <w:r>
        <w:rPr>
          <w:rFonts w:hint="eastAsia" w:ascii="宋体" w:hAnsi="宋体" w:cs="宋体"/>
          <w:color w:val="333333"/>
          <w:szCs w:val="21"/>
          <w:u w:val="single"/>
          <w:shd w:val="clear" w:color="auto" w:fill="FFFFFF"/>
        </w:rPr>
        <w:t>湘潭市高新区书院路</w:t>
      </w:r>
      <w:r>
        <w:rPr>
          <w:rFonts w:hint="eastAsia" w:ascii="宋体" w:hAnsi="宋体" w:cs="微软雅黑"/>
          <w:color w:val="333333"/>
          <w:szCs w:val="21"/>
          <w:u w:val="single"/>
          <w:shd w:val="clear" w:color="auto" w:fill="FFFFFF"/>
        </w:rPr>
        <w:t>38</w:t>
      </w:r>
      <w:r>
        <w:rPr>
          <w:rFonts w:hint="eastAsia" w:ascii="宋体" w:hAnsi="宋体" w:cs="宋体"/>
          <w:color w:val="333333"/>
          <w:szCs w:val="21"/>
          <w:u w:val="single"/>
          <w:shd w:val="clear" w:color="auto" w:fill="FFFFFF"/>
        </w:rPr>
        <w:t>号</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联 系 人：</w:t>
      </w:r>
      <w:r>
        <w:rPr>
          <w:rFonts w:ascii="宋体" w:hAnsi="宋体"/>
          <w:szCs w:val="21"/>
          <w:u w:val="single"/>
        </w:rPr>
        <w:t xml:space="preserve">  </w:t>
      </w:r>
      <w:r>
        <w:rPr>
          <w:rFonts w:hint="eastAsia" w:ascii="宋体" w:hAnsi="宋体"/>
          <w:szCs w:val="21"/>
          <w:u w:val="single"/>
          <w:lang w:eastAsia="zh-CN"/>
        </w:rPr>
        <w:t>廖皓</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u w:val="single"/>
        </w:rPr>
      </w:pPr>
      <w:r>
        <w:rPr>
          <w:rFonts w:ascii="宋体" w:hAnsi="宋体"/>
          <w:szCs w:val="21"/>
        </w:rPr>
        <w:t>电    话：</w:t>
      </w:r>
      <w:r>
        <w:rPr>
          <w:rFonts w:ascii="宋体" w:hAnsi="宋体"/>
          <w:szCs w:val="21"/>
          <w:u w:val="single"/>
        </w:rPr>
        <w:t xml:space="preserve">  </w:t>
      </w:r>
      <w:r>
        <w:rPr>
          <w:rFonts w:hint="eastAsia" w:ascii="宋体" w:hAnsi="宋体"/>
          <w:szCs w:val="21"/>
          <w:u w:val="single"/>
          <w:lang w:val="en-US" w:eastAsia="zh-CN"/>
        </w:rPr>
        <w:t>0755-26926654</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ascii="宋体" w:hAnsi="宋体"/>
          <w:szCs w:val="21"/>
        </w:rPr>
        <w:t>招标代理机构：</w:t>
      </w:r>
      <w:r>
        <w:rPr>
          <w:rFonts w:ascii="宋体" w:hAnsi="宋体"/>
          <w:szCs w:val="21"/>
          <w:u w:val="single"/>
        </w:rPr>
        <w:t xml:space="preserve"> </w:t>
      </w:r>
      <w:r>
        <w:rPr>
          <w:rFonts w:hint="eastAsia" w:ascii="宋体" w:hAnsi="宋体"/>
          <w:szCs w:val="21"/>
          <w:u w:val="single"/>
        </w:rPr>
        <w:t>湖南兴中项目管理有限公司</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地    址：</w:t>
      </w:r>
      <w:r>
        <w:rPr>
          <w:rFonts w:ascii="宋体" w:hAnsi="宋体"/>
          <w:szCs w:val="21"/>
          <w:u w:val="single"/>
        </w:rPr>
        <w:t xml:space="preserve"> </w:t>
      </w:r>
      <w:r>
        <w:rPr>
          <w:rFonts w:hint="eastAsia" w:ascii="宋体" w:hAnsi="宋体"/>
          <w:szCs w:val="21"/>
          <w:u w:val="single"/>
        </w:rPr>
        <w:t>湘潭市河东大道留霞路6号</w:t>
      </w:r>
      <w:r>
        <w:rPr>
          <w:rFonts w:ascii="宋体" w:hAnsi="宋体"/>
          <w:szCs w:val="21"/>
          <w:u w:val="single"/>
        </w:rPr>
        <w:t xml:space="preserve">   </w:t>
      </w:r>
      <w:r>
        <w:rPr>
          <w:rFonts w:ascii="宋体" w:hAnsi="宋体"/>
          <w:szCs w:val="21"/>
        </w:rPr>
        <w:t>；</w:t>
      </w:r>
    </w:p>
    <w:p>
      <w:pPr>
        <w:spacing w:line="360" w:lineRule="auto"/>
        <w:ind w:firstLine="420" w:firstLineChars="200"/>
        <w:rPr>
          <w:rFonts w:ascii="宋体" w:hAnsi="宋体"/>
          <w:szCs w:val="21"/>
        </w:rPr>
      </w:pPr>
      <w:r>
        <w:rPr>
          <w:rFonts w:ascii="宋体" w:hAnsi="宋体"/>
          <w:szCs w:val="21"/>
        </w:rPr>
        <w:t>联 系 人：</w:t>
      </w:r>
      <w:r>
        <w:rPr>
          <w:rFonts w:ascii="宋体" w:hAnsi="宋体"/>
          <w:szCs w:val="21"/>
          <w:u w:val="single"/>
        </w:rPr>
        <w:t xml:space="preserve">  </w:t>
      </w:r>
      <w:r>
        <w:rPr>
          <w:rFonts w:hint="eastAsia" w:ascii="宋体" w:hAnsi="宋体"/>
          <w:szCs w:val="21"/>
          <w:u w:val="single"/>
        </w:rPr>
        <w:t>张先群</w:t>
      </w:r>
      <w:r>
        <w:rPr>
          <w:rFonts w:hint="eastAsia" w:ascii="宋体" w:hAnsi="宋体"/>
          <w:szCs w:val="21"/>
          <w:u w:val="single"/>
          <w:lang w:val="en-US" w:eastAsia="zh-CN"/>
        </w:rPr>
        <w:t>(项目负责人）  黄立新    曾静</w:t>
      </w:r>
      <w:r>
        <w:rPr>
          <w:rFonts w:ascii="宋体" w:hAnsi="宋体"/>
          <w:szCs w:val="21"/>
          <w:u w:val="single"/>
        </w:rPr>
        <w:t xml:space="preserve">                 </w:t>
      </w:r>
      <w:r>
        <w:rPr>
          <w:rFonts w:ascii="宋体" w:hAnsi="宋体"/>
          <w:szCs w:val="21"/>
        </w:rPr>
        <w:t>；</w:t>
      </w:r>
    </w:p>
    <w:p>
      <w:pPr>
        <w:spacing w:line="360" w:lineRule="auto"/>
        <w:ind w:firstLine="420" w:firstLineChars="200"/>
        <w:rPr>
          <w:rFonts w:hint="eastAsia" w:ascii="宋体" w:hAnsi="宋体"/>
          <w:szCs w:val="21"/>
        </w:rPr>
      </w:pPr>
      <w:r>
        <w:rPr>
          <w:rFonts w:ascii="宋体" w:hAnsi="宋体"/>
          <w:szCs w:val="21"/>
        </w:rPr>
        <w:t>电    话：</w:t>
      </w:r>
      <w:r>
        <w:rPr>
          <w:rFonts w:ascii="宋体" w:hAnsi="宋体"/>
          <w:szCs w:val="21"/>
          <w:u w:val="single"/>
        </w:rPr>
        <w:t xml:space="preserve">  </w:t>
      </w:r>
      <w:r>
        <w:rPr>
          <w:rFonts w:hint="eastAsia" w:ascii="宋体" w:hAnsi="宋体"/>
          <w:szCs w:val="21"/>
          <w:u w:val="single"/>
        </w:rPr>
        <w:t>0731-5</w:t>
      </w:r>
      <w:r>
        <w:rPr>
          <w:rFonts w:hint="eastAsia" w:ascii="宋体" w:hAnsi="宋体"/>
          <w:szCs w:val="21"/>
          <w:u w:val="single"/>
          <w:lang w:val="en-US" w:eastAsia="zh-CN"/>
        </w:rPr>
        <w:t xml:space="preserve">8228438          </w:t>
      </w:r>
      <w:r>
        <w:rPr>
          <w:rFonts w:ascii="宋体" w:hAnsi="宋体"/>
          <w:szCs w:val="21"/>
          <w:u w:val="single"/>
        </w:rPr>
        <w:t xml:space="preserve">  </w:t>
      </w:r>
      <w:r>
        <w:rPr>
          <w:rFonts w:hint="eastAsia" w:ascii="宋体" w:hAnsi="宋体"/>
          <w:szCs w:val="21"/>
        </w:rPr>
        <w:t>。</w:t>
      </w:r>
    </w:p>
    <w:p>
      <w:pPr>
        <w:spacing w:line="360" w:lineRule="auto"/>
        <w:ind w:firstLine="437"/>
        <w:jc w:val="right"/>
        <w:rPr>
          <w:rFonts w:hint="eastAsia" w:ascii="宋体" w:hAnsi="宋体"/>
        </w:rPr>
      </w:pPr>
    </w:p>
    <w:p>
      <w:pPr>
        <w:spacing w:line="360" w:lineRule="auto"/>
        <w:ind w:firstLine="437"/>
        <w:jc w:val="right"/>
        <w:rPr>
          <w:rFonts w:hint="eastAsia" w:ascii="宋体" w:hAnsi="宋体"/>
        </w:rPr>
      </w:pPr>
    </w:p>
    <w:p>
      <w:pPr>
        <w:spacing w:line="360" w:lineRule="auto"/>
        <w:ind w:firstLine="437"/>
        <w:jc w:val="right"/>
        <w:rPr>
          <w:rFonts w:hint="eastAsia" w:ascii="宋体" w:hAnsi="宋体"/>
        </w:rPr>
      </w:pPr>
    </w:p>
    <w:p>
      <w:pPr>
        <w:spacing w:line="360" w:lineRule="auto"/>
        <w:ind w:firstLine="437"/>
        <w:jc w:val="right"/>
        <w:rPr>
          <w:rFonts w:hint="eastAsia" w:ascii="宋体" w:hAnsi="宋体"/>
        </w:rPr>
      </w:pPr>
    </w:p>
    <w:p>
      <w:pPr>
        <w:ind w:firstLine="6930" w:firstLineChars="3300"/>
      </w:pPr>
      <w:r>
        <w:rPr>
          <w:rFonts w:ascii="宋体" w:hAnsi="宋体"/>
          <w:szCs w:val="21"/>
          <w:u w:val="single"/>
        </w:rPr>
        <w:t xml:space="preserve">   </w:t>
      </w:r>
      <w:r>
        <w:rPr>
          <w:rFonts w:hint="eastAsia" w:ascii="宋体" w:hAnsi="宋体"/>
          <w:szCs w:val="21"/>
          <w:u w:val="single"/>
        </w:rPr>
        <w:t>202</w:t>
      </w:r>
      <w:r>
        <w:rPr>
          <w:rFonts w:hint="eastAsia" w:ascii="宋体" w:hAnsi="宋体"/>
          <w:szCs w:val="21"/>
          <w:u w:val="single"/>
          <w:lang w:val="en-US" w:eastAsia="zh-CN"/>
        </w:rPr>
        <w:t>3</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sectPr>
      <w:footerReference r:id="rId3"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Courier New"/>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PMingLiU-ExtB"/>
    <w:panose1 w:val="02010609000101010101"/>
    <w:charset w:val="88"/>
    <w:family w:val="modern"/>
    <w:pitch w:val="default"/>
    <w:sig w:usb0="00000000" w:usb1="00000000" w:usb2="00000016" w:usb3="00000000" w:csb0="00100001" w:csb1="00000000"/>
  </w:font>
  <w:font w:name="FZShuSong-Z01">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0"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252mL4AQAAAQ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kCVWGOr4gxoD+wgjW0d7BucLqrp3VBdG&#10;SlNpkurdHcifnlm47YRt1Q0iDJ0SNdFLN7NHVyccH0Gq4QvU9Iw4BkhAY4MmekduMEInHudLayIV&#10;Scm3V282dCDpZP36w/s8dS4TxXLXoQ+fFBgWg5IjNT5hi9OdD6SCSpeS+JSFg+771Pze/pWgwphJ&#10;3CPdiXgYq3H2ooL6TCoQplmin0RBB/iLs4HmqOSWvg1n/WdLPhDlsAS4BNUSCCvpYskDZ1N4G6bR&#10;PDrUbUe4i9M35NVBJyHR1InDzJImI+mbpziO3uN9qvrzc3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tbuXfQAAAAAgEAAA8AAAAAAAAAAQAgAAAAIgAAAGRycy9kb3ducmV2LnhtbFBLAQIUABQA&#10;AAAIAIdO4kCtudpi+AEAAAEEAAAOAAAAAAAAAAEAIAAAAB8BAABkcnMvZTJvRG9jLnhtbFBLBQYA&#10;AAAABgAGAFkBAACJ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84EE6"/>
    <w:multiLevelType w:val="singleLevel"/>
    <w:tmpl w:val="62284EE6"/>
    <w:lvl w:ilvl="0" w:tentative="0">
      <w:start w:val="9"/>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5ZGU5YjZlZDk4NmU3ZmUzYTY3MWU5NTYwMTc4NmIifQ=="/>
  </w:docVars>
  <w:rsids>
    <w:rsidRoot w:val="005946C3"/>
    <w:rsid w:val="00015873"/>
    <w:rsid w:val="00060ED6"/>
    <w:rsid w:val="000735CB"/>
    <w:rsid w:val="00076563"/>
    <w:rsid w:val="00083A3A"/>
    <w:rsid w:val="000F1432"/>
    <w:rsid w:val="001220A4"/>
    <w:rsid w:val="00136B53"/>
    <w:rsid w:val="001761F8"/>
    <w:rsid w:val="001B1538"/>
    <w:rsid w:val="001B4D7A"/>
    <w:rsid w:val="001D78EC"/>
    <w:rsid w:val="00214D5D"/>
    <w:rsid w:val="00221B8E"/>
    <w:rsid w:val="00223F4C"/>
    <w:rsid w:val="0023167A"/>
    <w:rsid w:val="00231C1C"/>
    <w:rsid w:val="00264546"/>
    <w:rsid w:val="0026745E"/>
    <w:rsid w:val="0029108B"/>
    <w:rsid w:val="00294F55"/>
    <w:rsid w:val="002972BF"/>
    <w:rsid w:val="002C4556"/>
    <w:rsid w:val="002F28DF"/>
    <w:rsid w:val="0031517C"/>
    <w:rsid w:val="0034677C"/>
    <w:rsid w:val="00350D17"/>
    <w:rsid w:val="003631E3"/>
    <w:rsid w:val="003723F2"/>
    <w:rsid w:val="00376EF7"/>
    <w:rsid w:val="003B2541"/>
    <w:rsid w:val="003B5766"/>
    <w:rsid w:val="003E4596"/>
    <w:rsid w:val="00404002"/>
    <w:rsid w:val="00414298"/>
    <w:rsid w:val="004177F0"/>
    <w:rsid w:val="0045563B"/>
    <w:rsid w:val="004630EC"/>
    <w:rsid w:val="00493DEC"/>
    <w:rsid w:val="004B02B7"/>
    <w:rsid w:val="004F68C1"/>
    <w:rsid w:val="00507619"/>
    <w:rsid w:val="0053669A"/>
    <w:rsid w:val="00536DD8"/>
    <w:rsid w:val="00557F2C"/>
    <w:rsid w:val="00584C5E"/>
    <w:rsid w:val="005946C3"/>
    <w:rsid w:val="005A314B"/>
    <w:rsid w:val="005E274B"/>
    <w:rsid w:val="005E6E9D"/>
    <w:rsid w:val="00625043"/>
    <w:rsid w:val="00646AAC"/>
    <w:rsid w:val="00664599"/>
    <w:rsid w:val="00697690"/>
    <w:rsid w:val="006B2C10"/>
    <w:rsid w:val="006E6FAD"/>
    <w:rsid w:val="006F0D90"/>
    <w:rsid w:val="00717AB1"/>
    <w:rsid w:val="00762EAC"/>
    <w:rsid w:val="007701B3"/>
    <w:rsid w:val="0078233C"/>
    <w:rsid w:val="00784BD5"/>
    <w:rsid w:val="00784F2F"/>
    <w:rsid w:val="007915EB"/>
    <w:rsid w:val="007A38FF"/>
    <w:rsid w:val="007A796F"/>
    <w:rsid w:val="007E3716"/>
    <w:rsid w:val="007F3C1F"/>
    <w:rsid w:val="007F6849"/>
    <w:rsid w:val="00812734"/>
    <w:rsid w:val="0081608D"/>
    <w:rsid w:val="00824FAB"/>
    <w:rsid w:val="008272C8"/>
    <w:rsid w:val="00830F00"/>
    <w:rsid w:val="008626EA"/>
    <w:rsid w:val="0088188C"/>
    <w:rsid w:val="00883C32"/>
    <w:rsid w:val="0088777D"/>
    <w:rsid w:val="00894295"/>
    <w:rsid w:val="008A40B5"/>
    <w:rsid w:val="008B4DCF"/>
    <w:rsid w:val="008E69C8"/>
    <w:rsid w:val="00905EC1"/>
    <w:rsid w:val="00906049"/>
    <w:rsid w:val="009101B7"/>
    <w:rsid w:val="00982FE8"/>
    <w:rsid w:val="009931FD"/>
    <w:rsid w:val="009A3E5A"/>
    <w:rsid w:val="009B14C6"/>
    <w:rsid w:val="009E36E7"/>
    <w:rsid w:val="00A32A56"/>
    <w:rsid w:val="00A52542"/>
    <w:rsid w:val="00A54217"/>
    <w:rsid w:val="00A551A8"/>
    <w:rsid w:val="00A56DCF"/>
    <w:rsid w:val="00A85D7F"/>
    <w:rsid w:val="00A93BD4"/>
    <w:rsid w:val="00A94C58"/>
    <w:rsid w:val="00AA53DE"/>
    <w:rsid w:val="00AB2F98"/>
    <w:rsid w:val="00AB38B6"/>
    <w:rsid w:val="00AB63B1"/>
    <w:rsid w:val="00AC1CD8"/>
    <w:rsid w:val="00AE234E"/>
    <w:rsid w:val="00AE49BE"/>
    <w:rsid w:val="00B20887"/>
    <w:rsid w:val="00B2617D"/>
    <w:rsid w:val="00B35423"/>
    <w:rsid w:val="00B4120A"/>
    <w:rsid w:val="00B53A3B"/>
    <w:rsid w:val="00BA0AB4"/>
    <w:rsid w:val="00BA65E5"/>
    <w:rsid w:val="00BD109C"/>
    <w:rsid w:val="00BF2049"/>
    <w:rsid w:val="00BF2533"/>
    <w:rsid w:val="00C017D6"/>
    <w:rsid w:val="00C37CA2"/>
    <w:rsid w:val="00C439B1"/>
    <w:rsid w:val="00C51023"/>
    <w:rsid w:val="00C56B2D"/>
    <w:rsid w:val="00C56E46"/>
    <w:rsid w:val="00CA0B1C"/>
    <w:rsid w:val="00CA0E04"/>
    <w:rsid w:val="00CB4BAD"/>
    <w:rsid w:val="00CC187C"/>
    <w:rsid w:val="00CC4995"/>
    <w:rsid w:val="00CC7856"/>
    <w:rsid w:val="00CE3B58"/>
    <w:rsid w:val="00CF7489"/>
    <w:rsid w:val="00D06E57"/>
    <w:rsid w:val="00D104CA"/>
    <w:rsid w:val="00D2185C"/>
    <w:rsid w:val="00D27660"/>
    <w:rsid w:val="00D5531A"/>
    <w:rsid w:val="00DA727F"/>
    <w:rsid w:val="00DA7B5C"/>
    <w:rsid w:val="00DB1E48"/>
    <w:rsid w:val="00DC059F"/>
    <w:rsid w:val="00DC1220"/>
    <w:rsid w:val="00DC136E"/>
    <w:rsid w:val="00E05875"/>
    <w:rsid w:val="00E26B38"/>
    <w:rsid w:val="00E479B6"/>
    <w:rsid w:val="00E55917"/>
    <w:rsid w:val="00E55C84"/>
    <w:rsid w:val="00EA4BFA"/>
    <w:rsid w:val="00EC20A5"/>
    <w:rsid w:val="00ED32A7"/>
    <w:rsid w:val="00EE17C9"/>
    <w:rsid w:val="00FB4DC8"/>
    <w:rsid w:val="00FD2F6C"/>
    <w:rsid w:val="00FF3CA9"/>
    <w:rsid w:val="0CFC1151"/>
    <w:rsid w:val="0E5A7907"/>
    <w:rsid w:val="31DB6D11"/>
    <w:rsid w:val="34211457"/>
    <w:rsid w:val="39C41440"/>
    <w:rsid w:val="41402792"/>
    <w:rsid w:val="41BC356C"/>
    <w:rsid w:val="47551425"/>
    <w:rsid w:val="4F6E0217"/>
    <w:rsid w:val="512F68C6"/>
    <w:rsid w:val="52AD46F8"/>
    <w:rsid w:val="53172A18"/>
    <w:rsid w:val="5526678E"/>
    <w:rsid w:val="56C8035F"/>
    <w:rsid w:val="5DEB5438"/>
    <w:rsid w:val="5E986AEE"/>
    <w:rsid w:val="664F3208"/>
    <w:rsid w:val="667A3883"/>
    <w:rsid w:val="6C9C06F3"/>
    <w:rsid w:val="74702AAA"/>
    <w:rsid w:val="76936D93"/>
    <w:rsid w:val="791B3B79"/>
    <w:rsid w:val="7A110D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2"/>
    <w:qFormat/>
    <w:uiPriority w:val="0"/>
    <w:pPr>
      <w:keepNext/>
      <w:spacing w:before="240" w:after="60"/>
      <w:outlineLvl w:val="0"/>
    </w:pPr>
    <w:rPr>
      <w:rFonts w:ascii="Cambria" w:hAnsi="Cambria" w:eastAsia="宋体" w:cs="Times New Roman"/>
      <w:b/>
      <w:bCs/>
      <w:kern w:val="32"/>
      <w:sz w:val="32"/>
      <w:szCs w:val="32"/>
      <w:lang w:val="zh-CN"/>
    </w:rPr>
  </w:style>
  <w:style w:type="paragraph" w:styleId="4">
    <w:name w:val="heading 2"/>
    <w:basedOn w:val="1"/>
    <w:next w:val="1"/>
    <w:link w:val="53"/>
    <w:qFormat/>
    <w:uiPriority w:val="0"/>
    <w:pPr>
      <w:keepNext/>
      <w:keepLines/>
      <w:spacing w:before="260" w:after="260" w:line="413" w:lineRule="auto"/>
      <w:outlineLvl w:val="1"/>
    </w:pPr>
    <w:rPr>
      <w:rFonts w:ascii="Cambria" w:hAnsi="Cambria" w:eastAsia="宋体" w:cs="Times New Roman"/>
      <w:b/>
      <w:bCs/>
      <w:sz w:val="32"/>
      <w:szCs w:val="32"/>
      <w:lang w:val="zh-CN"/>
    </w:rPr>
  </w:style>
  <w:style w:type="paragraph" w:styleId="5">
    <w:name w:val="heading 3"/>
    <w:basedOn w:val="1"/>
    <w:next w:val="1"/>
    <w:link w:val="54"/>
    <w:qFormat/>
    <w:uiPriority w:val="0"/>
    <w:pPr>
      <w:widowControl/>
      <w:spacing w:line="360" w:lineRule="auto"/>
      <w:outlineLvl w:val="2"/>
    </w:pPr>
    <w:rPr>
      <w:rFonts w:ascii="Times New Roman" w:hAnsi="Times New Roman" w:eastAsia="宋体" w:cs="Times New Roman"/>
      <w:b/>
      <w:bCs/>
      <w:kern w:val="0"/>
      <w:sz w:val="24"/>
      <w:szCs w:val="24"/>
      <w:lang w:val="zh-CN"/>
    </w:rPr>
  </w:style>
  <w:style w:type="paragraph" w:styleId="6">
    <w:name w:val="heading 4"/>
    <w:basedOn w:val="1"/>
    <w:next w:val="1"/>
    <w:link w:val="55"/>
    <w:qFormat/>
    <w:uiPriority w:val="0"/>
    <w:pPr>
      <w:keepNext/>
      <w:keepLines/>
      <w:spacing w:line="360" w:lineRule="auto"/>
      <w:outlineLvl w:val="3"/>
    </w:pPr>
    <w:rPr>
      <w:rFonts w:ascii="Arial" w:hAnsi="Arial" w:eastAsia="宋体" w:cs="Times New Roman"/>
      <w:b/>
      <w:bCs/>
      <w:szCs w:val="28"/>
      <w:lang w:val="zh-CN"/>
    </w:rPr>
  </w:style>
  <w:style w:type="paragraph" w:styleId="7">
    <w:name w:val="heading 5"/>
    <w:basedOn w:val="1"/>
    <w:next w:val="1"/>
    <w:link w:val="56"/>
    <w:qFormat/>
    <w:uiPriority w:val="0"/>
    <w:pPr>
      <w:keepNext/>
      <w:keepLines/>
      <w:spacing w:before="280" w:after="290" w:line="372" w:lineRule="auto"/>
      <w:outlineLvl w:val="4"/>
    </w:pPr>
    <w:rPr>
      <w:rFonts w:ascii="Times New Roman" w:hAnsi="Times New Roman" w:eastAsia="宋体" w:cs="Times New Roman"/>
      <w:b/>
      <w:bCs/>
      <w:sz w:val="28"/>
      <w:szCs w:val="28"/>
      <w:lang w:val="zh-CN"/>
    </w:rPr>
  </w:style>
  <w:style w:type="paragraph" w:styleId="8">
    <w:name w:val="heading 6"/>
    <w:basedOn w:val="1"/>
    <w:next w:val="1"/>
    <w:link w:val="57"/>
    <w:qFormat/>
    <w:uiPriority w:val="0"/>
    <w:pPr>
      <w:keepNext/>
      <w:keepLines/>
      <w:widowControl/>
      <w:tabs>
        <w:tab w:val="left" w:pos="1440"/>
      </w:tabs>
      <w:spacing w:before="240" w:after="64" w:line="317" w:lineRule="auto"/>
      <w:ind w:left="1152" w:hanging="1152"/>
      <w:jc w:val="left"/>
      <w:outlineLvl w:val="5"/>
    </w:pPr>
    <w:rPr>
      <w:rFonts w:ascii="Arial" w:hAnsi="Arial" w:eastAsia="黑体" w:cs="Times New Roman"/>
      <w:b/>
      <w:bCs/>
      <w:kern w:val="0"/>
      <w:sz w:val="24"/>
      <w:szCs w:val="24"/>
      <w:lang w:val="zh-CN"/>
    </w:rPr>
  </w:style>
  <w:style w:type="paragraph" w:styleId="9">
    <w:name w:val="heading 7"/>
    <w:basedOn w:val="1"/>
    <w:next w:val="1"/>
    <w:link w:val="58"/>
    <w:qFormat/>
    <w:uiPriority w:val="0"/>
    <w:pPr>
      <w:keepNext/>
      <w:keepLines/>
      <w:widowControl/>
      <w:tabs>
        <w:tab w:val="left" w:pos="2520"/>
      </w:tabs>
      <w:spacing w:before="240" w:after="64" w:line="317" w:lineRule="auto"/>
      <w:ind w:left="1296" w:hanging="1296"/>
      <w:jc w:val="left"/>
      <w:outlineLvl w:val="6"/>
    </w:pPr>
    <w:rPr>
      <w:rFonts w:ascii="Times New Roman" w:hAnsi="Times New Roman" w:eastAsia="宋体" w:cs="Times New Roman"/>
      <w:b/>
      <w:bCs/>
      <w:kern w:val="0"/>
      <w:sz w:val="24"/>
      <w:szCs w:val="24"/>
      <w:lang w:val="zh-CN"/>
    </w:rPr>
  </w:style>
  <w:style w:type="paragraph" w:styleId="10">
    <w:name w:val="heading 8"/>
    <w:basedOn w:val="1"/>
    <w:next w:val="1"/>
    <w:link w:val="59"/>
    <w:qFormat/>
    <w:uiPriority w:val="0"/>
    <w:pPr>
      <w:keepNext/>
      <w:keepLines/>
      <w:widowControl/>
      <w:tabs>
        <w:tab w:val="left" w:pos="1440"/>
      </w:tabs>
      <w:spacing w:before="240" w:after="64" w:line="317" w:lineRule="auto"/>
      <w:ind w:left="1440" w:hanging="1440"/>
      <w:jc w:val="left"/>
      <w:outlineLvl w:val="7"/>
    </w:pPr>
    <w:rPr>
      <w:rFonts w:ascii="Arial" w:hAnsi="Arial" w:eastAsia="黑体" w:cs="Times New Roman"/>
      <w:kern w:val="0"/>
      <w:sz w:val="24"/>
      <w:szCs w:val="24"/>
      <w:lang w:val="zh-CN"/>
    </w:rPr>
  </w:style>
  <w:style w:type="paragraph" w:styleId="11">
    <w:name w:val="heading 9"/>
    <w:basedOn w:val="1"/>
    <w:next w:val="1"/>
    <w:link w:val="60"/>
    <w:qFormat/>
    <w:uiPriority w:val="0"/>
    <w:pPr>
      <w:keepNext/>
      <w:keepLines/>
      <w:widowControl/>
      <w:tabs>
        <w:tab w:val="left" w:pos="1584"/>
      </w:tabs>
      <w:spacing w:before="240" w:after="64" w:line="317" w:lineRule="auto"/>
      <w:ind w:left="1584" w:hanging="1584"/>
      <w:jc w:val="left"/>
      <w:outlineLvl w:val="8"/>
    </w:pPr>
    <w:rPr>
      <w:rFonts w:ascii="Arial" w:hAnsi="Arial" w:eastAsia="黑体" w:cs="Times New Roman"/>
      <w:kern w:val="0"/>
      <w:szCs w:val="21"/>
      <w:lang w:val="zh-CN"/>
    </w:rPr>
  </w:style>
  <w:style w:type="character" w:default="1" w:styleId="41">
    <w:name w:val="Default Paragraph Font"/>
    <w:semiHidden/>
    <w:unhideWhenUsed/>
    <w:qFormat/>
    <w:uiPriority w:val="1"/>
  </w:style>
  <w:style w:type="table" w:default="1" w:styleId="39">
    <w:name w:val="Normal Table"/>
    <w:semiHidden/>
    <w:unhideWhenUsed/>
    <w:uiPriority w:val="99"/>
    <w:tblPr>
      <w:tblCellMar>
        <w:top w:w="0" w:type="dxa"/>
        <w:left w:w="108" w:type="dxa"/>
        <w:bottom w:w="0" w:type="dxa"/>
        <w:right w:w="108" w:type="dxa"/>
      </w:tblCellMar>
    </w:tblPr>
  </w:style>
  <w:style w:type="paragraph" w:styleId="2">
    <w:name w:val="Body Text"/>
    <w:basedOn w:val="1"/>
    <w:link w:val="81"/>
    <w:qFormat/>
    <w:uiPriority w:val="0"/>
    <w:pPr>
      <w:spacing w:after="120"/>
    </w:pPr>
    <w:rPr>
      <w:szCs w:val="24"/>
    </w:rPr>
  </w:style>
  <w:style w:type="paragraph" w:styleId="12">
    <w:name w:val="toc 7"/>
    <w:basedOn w:val="1"/>
    <w:next w:val="1"/>
    <w:qFormat/>
    <w:uiPriority w:val="39"/>
    <w:pPr>
      <w:ind w:left="2520" w:leftChars="1200"/>
    </w:pPr>
    <w:rPr>
      <w:rFonts w:ascii="Calibri" w:hAnsi="Calibri" w:eastAsia="宋体" w:cs="Times New Roman"/>
    </w:rPr>
  </w:style>
  <w:style w:type="paragraph" w:styleId="13">
    <w:name w:val="Normal Indent"/>
    <w:basedOn w:val="1"/>
    <w:qFormat/>
    <w:uiPriority w:val="0"/>
    <w:pPr>
      <w:ind w:firstLine="420" w:firstLineChars="200"/>
    </w:pPr>
    <w:rPr>
      <w:rFonts w:ascii="Times New Roman" w:hAnsi="Times New Roman" w:eastAsia="宋体" w:cs="Times New Roman"/>
      <w:szCs w:val="24"/>
    </w:rPr>
  </w:style>
  <w:style w:type="paragraph" w:styleId="14">
    <w:name w:val="caption"/>
    <w:basedOn w:val="1"/>
    <w:next w:val="1"/>
    <w:qFormat/>
    <w:uiPriority w:val="0"/>
    <w:rPr>
      <w:rFonts w:ascii="Cambria" w:hAnsi="Cambria" w:eastAsia="黑体" w:cs="Times New Roman"/>
      <w:sz w:val="20"/>
      <w:szCs w:val="20"/>
    </w:rPr>
  </w:style>
  <w:style w:type="paragraph" w:styleId="15">
    <w:name w:val="Document Map"/>
    <w:basedOn w:val="1"/>
    <w:link w:val="65"/>
    <w:qFormat/>
    <w:uiPriority w:val="0"/>
    <w:pPr>
      <w:shd w:val="clear" w:color="auto" w:fill="000080"/>
    </w:pPr>
    <w:rPr>
      <w:szCs w:val="24"/>
    </w:rPr>
  </w:style>
  <w:style w:type="paragraph" w:styleId="16">
    <w:name w:val="annotation text"/>
    <w:basedOn w:val="1"/>
    <w:link w:val="79"/>
    <w:qFormat/>
    <w:uiPriority w:val="0"/>
    <w:pPr>
      <w:jc w:val="left"/>
    </w:pPr>
    <w:rPr>
      <w:szCs w:val="24"/>
    </w:rPr>
  </w:style>
  <w:style w:type="paragraph" w:styleId="17">
    <w:name w:val="Body Text Indent"/>
    <w:basedOn w:val="1"/>
    <w:link w:val="88"/>
    <w:qFormat/>
    <w:uiPriority w:val="0"/>
    <w:pPr>
      <w:spacing w:after="120"/>
      <w:ind w:left="420" w:leftChars="200"/>
    </w:pPr>
    <w:rPr>
      <w:szCs w:val="24"/>
    </w:rPr>
  </w:style>
  <w:style w:type="paragraph" w:styleId="18">
    <w:name w:val="index 4"/>
    <w:basedOn w:val="1"/>
    <w:next w:val="1"/>
    <w:qFormat/>
    <w:uiPriority w:val="0"/>
    <w:pPr>
      <w:ind w:left="600" w:leftChars="600"/>
    </w:pPr>
    <w:rPr>
      <w:rFonts w:ascii="Times New Roman" w:hAnsi="Times New Roman" w:eastAsia="宋体" w:cs="Times New Roman"/>
      <w:szCs w:val="24"/>
    </w:rPr>
  </w:style>
  <w:style w:type="paragraph" w:styleId="19">
    <w:name w:val="toc 5"/>
    <w:basedOn w:val="1"/>
    <w:next w:val="1"/>
    <w:qFormat/>
    <w:uiPriority w:val="39"/>
    <w:pPr>
      <w:ind w:left="1680" w:leftChars="800"/>
    </w:pPr>
    <w:rPr>
      <w:rFonts w:ascii="Calibri" w:hAnsi="Calibri" w:eastAsia="宋体" w:cs="Times New Roman"/>
    </w:rPr>
  </w:style>
  <w:style w:type="paragraph" w:styleId="20">
    <w:name w:val="toc 3"/>
    <w:basedOn w:val="1"/>
    <w:next w:val="1"/>
    <w:qFormat/>
    <w:uiPriority w:val="39"/>
    <w:pPr>
      <w:ind w:left="840" w:leftChars="400"/>
    </w:pPr>
    <w:rPr>
      <w:rFonts w:ascii="Times New Roman" w:hAnsi="Times New Roman" w:eastAsia="宋体" w:cs="Times New Roman"/>
      <w:szCs w:val="24"/>
    </w:rPr>
  </w:style>
  <w:style w:type="paragraph" w:styleId="21">
    <w:name w:val="Plain Text"/>
    <w:basedOn w:val="1"/>
    <w:link w:val="115"/>
    <w:qFormat/>
    <w:uiPriority w:val="0"/>
    <w:rPr>
      <w:rFonts w:ascii="宋体" w:hAnsi="Courier New" w:eastAsia="仿宋_GB2312"/>
      <w:sz w:val="32"/>
      <w:szCs w:val="24"/>
    </w:rPr>
  </w:style>
  <w:style w:type="paragraph" w:styleId="22">
    <w:name w:val="toc 8"/>
    <w:basedOn w:val="1"/>
    <w:next w:val="1"/>
    <w:qFormat/>
    <w:uiPriority w:val="39"/>
    <w:pPr>
      <w:ind w:left="2940" w:leftChars="1400"/>
    </w:pPr>
    <w:rPr>
      <w:rFonts w:ascii="Calibri" w:hAnsi="Calibri" w:eastAsia="宋体" w:cs="Times New Roman"/>
    </w:rPr>
  </w:style>
  <w:style w:type="paragraph" w:styleId="23">
    <w:name w:val="Date"/>
    <w:basedOn w:val="1"/>
    <w:next w:val="1"/>
    <w:link w:val="94"/>
    <w:qFormat/>
    <w:uiPriority w:val="0"/>
    <w:pPr>
      <w:ind w:left="100" w:leftChars="2500"/>
    </w:pPr>
    <w:rPr>
      <w:szCs w:val="24"/>
    </w:rPr>
  </w:style>
  <w:style w:type="paragraph" w:styleId="24">
    <w:name w:val="Body Text Indent 2"/>
    <w:basedOn w:val="1"/>
    <w:link w:val="61"/>
    <w:qFormat/>
    <w:uiPriority w:val="0"/>
    <w:pPr>
      <w:autoSpaceDE w:val="0"/>
      <w:autoSpaceDN w:val="0"/>
      <w:adjustRightInd w:val="0"/>
      <w:spacing w:line="410" w:lineRule="atLeast"/>
      <w:ind w:left="480"/>
      <w:jc w:val="left"/>
    </w:pPr>
    <w:rPr>
      <w:rFonts w:ascii="宋体" w:hAnsi="Calibri"/>
      <w:color w:val="000000"/>
      <w:szCs w:val="24"/>
    </w:rPr>
  </w:style>
  <w:style w:type="paragraph" w:styleId="25">
    <w:name w:val="Balloon Text"/>
    <w:basedOn w:val="1"/>
    <w:link w:val="86"/>
    <w:qFormat/>
    <w:uiPriority w:val="0"/>
    <w:rPr>
      <w:sz w:val="18"/>
      <w:szCs w:val="18"/>
    </w:rPr>
  </w:style>
  <w:style w:type="paragraph" w:styleId="26">
    <w:name w:val="footer"/>
    <w:basedOn w:val="1"/>
    <w:link w:val="51"/>
    <w:unhideWhenUsed/>
    <w:qFormat/>
    <w:uiPriority w:val="99"/>
    <w:pPr>
      <w:tabs>
        <w:tab w:val="center" w:pos="4153"/>
        <w:tab w:val="right" w:pos="8306"/>
      </w:tabs>
      <w:snapToGrid w:val="0"/>
      <w:jc w:val="left"/>
    </w:pPr>
    <w:rPr>
      <w:sz w:val="18"/>
      <w:szCs w:val="18"/>
    </w:rPr>
  </w:style>
  <w:style w:type="paragraph" w:styleId="27">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rPr>
      <w:rFonts w:ascii="Times New Roman" w:hAnsi="Times New Roman" w:eastAsia="宋体" w:cs="Times New Roman"/>
      <w:szCs w:val="24"/>
    </w:rPr>
  </w:style>
  <w:style w:type="paragraph" w:styleId="29">
    <w:name w:val="toc 4"/>
    <w:basedOn w:val="1"/>
    <w:next w:val="1"/>
    <w:qFormat/>
    <w:uiPriority w:val="39"/>
    <w:pPr>
      <w:ind w:left="1260" w:leftChars="600"/>
    </w:pPr>
    <w:rPr>
      <w:rFonts w:ascii="Times New Roman" w:hAnsi="Times New Roman" w:eastAsia="宋体" w:cs="Times New Roman"/>
      <w:szCs w:val="24"/>
    </w:rPr>
  </w:style>
  <w:style w:type="paragraph" w:styleId="30">
    <w:name w:val="Subtitle"/>
    <w:basedOn w:val="1"/>
    <w:next w:val="1"/>
    <w:link w:val="67"/>
    <w:qFormat/>
    <w:uiPriority w:val="0"/>
    <w:pPr>
      <w:spacing w:before="240" w:after="60" w:line="312" w:lineRule="auto"/>
      <w:jc w:val="center"/>
      <w:outlineLvl w:val="1"/>
    </w:pPr>
    <w:rPr>
      <w:rFonts w:ascii="Cambria" w:hAnsi="Cambria"/>
      <w:b/>
      <w:bCs/>
      <w:kern w:val="28"/>
      <w:sz w:val="32"/>
      <w:szCs w:val="32"/>
    </w:rPr>
  </w:style>
  <w:style w:type="paragraph" w:styleId="31">
    <w:name w:val="toc 6"/>
    <w:basedOn w:val="1"/>
    <w:next w:val="1"/>
    <w:qFormat/>
    <w:uiPriority w:val="39"/>
    <w:pPr>
      <w:ind w:left="2100" w:leftChars="1000"/>
    </w:pPr>
    <w:rPr>
      <w:rFonts w:ascii="Calibri" w:hAnsi="Calibri" w:eastAsia="宋体" w:cs="Times New Roman"/>
    </w:rPr>
  </w:style>
  <w:style w:type="paragraph" w:styleId="32">
    <w:name w:val="Body Text Indent 3"/>
    <w:basedOn w:val="1"/>
    <w:link w:val="9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3">
    <w:name w:val="toc 2"/>
    <w:basedOn w:val="1"/>
    <w:next w:val="1"/>
    <w:qFormat/>
    <w:uiPriority w:val="39"/>
    <w:pPr>
      <w:ind w:left="420" w:leftChars="200"/>
    </w:pPr>
    <w:rPr>
      <w:rFonts w:ascii="Times New Roman" w:hAnsi="Times New Roman" w:eastAsia="宋体" w:cs="Times New Roman"/>
      <w:szCs w:val="24"/>
    </w:rPr>
  </w:style>
  <w:style w:type="paragraph" w:styleId="34">
    <w:name w:val="toc 9"/>
    <w:basedOn w:val="1"/>
    <w:next w:val="1"/>
    <w:qFormat/>
    <w:uiPriority w:val="39"/>
    <w:pPr>
      <w:ind w:left="3360" w:leftChars="1600"/>
    </w:pPr>
    <w:rPr>
      <w:rFonts w:ascii="Calibri" w:hAnsi="Calibri" w:eastAsia="宋体" w:cs="Times New Roman"/>
    </w:rPr>
  </w:style>
  <w:style w:type="paragraph" w:styleId="35">
    <w:name w:val="Body Text 2"/>
    <w:basedOn w:val="1"/>
    <w:qFormat/>
    <w:uiPriority w:val="0"/>
    <w:pPr>
      <w:spacing w:after="120" w:line="360" w:lineRule="auto"/>
    </w:pPr>
    <w:rPr>
      <w:sz w:val="24"/>
    </w:rPr>
  </w:style>
  <w:style w:type="paragraph" w:styleId="36">
    <w:name w:val="Normal (Web)"/>
    <w:basedOn w:val="1"/>
    <w:qFormat/>
    <w:uiPriority w:val="0"/>
    <w:pPr>
      <w:widowControl/>
      <w:spacing w:before="100" w:beforeAutospacing="1" w:after="100" w:afterAutospacing="1"/>
      <w:jc w:val="left"/>
    </w:pPr>
    <w:rPr>
      <w:rFonts w:ascii="Times New Roman" w:hAnsi="Times New Roman" w:eastAsia="宋体" w:cs="Times New Roman"/>
      <w:kern w:val="0"/>
      <w:szCs w:val="24"/>
    </w:rPr>
  </w:style>
  <w:style w:type="paragraph" w:styleId="37">
    <w:name w:val="Title"/>
    <w:basedOn w:val="1"/>
    <w:next w:val="1"/>
    <w:link w:val="113"/>
    <w:qFormat/>
    <w:uiPriority w:val="0"/>
    <w:pPr>
      <w:spacing w:before="240" w:after="60"/>
      <w:jc w:val="center"/>
      <w:outlineLvl w:val="0"/>
    </w:pPr>
    <w:rPr>
      <w:rFonts w:ascii="Cambria" w:hAnsi="Cambria"/>
      <w:b/>
      <w:sz w:val="32"/>
      <w:szCs w:val="24"/>
    </w:rPr>
  </w:style>
  <w:style w:type="paragraph" w:styleId="38">
    <w:name w:val="annotation subject"/>
    <w:basedOn w:val="16"/>
    <w:next w:val="16"/>
    <w:link w:val="91"/>
    <w:qFormat/>
    <w:uiPriority w:val="0"/>
    <w:rPr>
      <w:b/>
      <w:bCs/>
    </w:rPr>
  </w:style>
  <w:style w:type="table" w:styleId="40">
    <w:name w:val="Table Grid"/>
    <w:basedOn w:val="39"/>
    <w:qFormat/>
    <w:uiPriority w:val="3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0"/>
    <w:rPr>
      <w:i/>
      <w:iCs/>
    </w:rPr>
  </w:style>
  <w:style w:type="character" w:styleId="46">
    <w:name w:val="Hyperlink"/>
    <w:qFormat/>
    <w:uiPriority w:val="99"/>
    <w:rPr>
      <w:color w:val="0000FF"/>
      <w:u w:val="single"/>
    </w:rPr>
  </w:style>
  <w:style w:type="character" w:styleId="47">
    <w:name w:val="HTML Code"/>
    <w:qFormat/>
    <w:uiPriority w:val="0"/>
    <w:rPr>
      <w:rFonts w:ascii="Courier New" w:hAnsi="Courier New"/>
      <w:sz w:val="20"/>
    </w:rPr>
  </w:style>
  <w:style w:type="character" w:styleId="48">
    <w:name w:val="annotation reference"/>
    <w:qFormat/>
    <w:uiPriority w:val="0"/>
    <w:rPr>
      <w:sz w:val="21"/>
      <w:szCs w:val="21"/>
    </w:rPr>
  </w:style>
  <w:style w:type="paragraph" w:customStyle="1" w:styleId="49">
    <w:name w:val="样式 小四 行距: 1.5 倍行距"/>
    <w:basedOn w:val="1"/>
    <w:qFormat/>
    <w:uiPriority w:val="0"/>
    <w:pPr>
      <w:ind w:firstLine="480"/>
    </w:pPr>
    <w:rPr>
      <w:rFonts w:cs="宋体"/>
      <w:szCs w:val="20"/>
    </w:rPr>
  </w:style>
  <w:style w:type="character" w:customStyle="1" w:styleId="50">
    <w:name w:val="页眉 字符"/>
    <w:basedOn w:val="41"/>
    <w:link w:val="27"/>
    <w:qFormat/>
    <w:uiPriority w:val="0"/>
    <w:rPr>
      <w:sz w:val="18"/>
      <w:szCs w:val="18"/>
    </w:rPr>
  </w:style>
  <w:style w:type="character" w:customStyle="1" w:styleId="51">
    <w:name w:val="页脚 字符"/>
    <w:basedOn w:val="41"/>
    <w:link w:val="26"/>
    <w:qFormat/>
    <w:uiPriority w:val="99"/>
    <w:rPr>
      <w:sz w:val="18"/>
      <w:szCs w:val="18"/>
    </w:rPr>
  </w:style>
  <w:style w:type="character" w:customStyle="1" w:styleId="52">
    <w:name w:val="标题 1 字符1"/>
    <w:basedOn w:val="41"/>
    <w:link w:val="3"/>
    <w:qFormat/>
    <w:uiPriority w:val="0"/>
    <w:rPr>
      <w:rFonts w:ascii="Cambria" w:hAnsi="Cambria" w:eastAsia="宋体" w:cs="Times New Roman"/>
      <w:b/>
      <w:bCs/>
      <w:kern w:val="32"/>
      <w:sz w:val="32"/>
      <w:szCs w:val="32"/>
      <w:lang w:val="zh-CN" w:eastAsia="zh-CN"/>
    </w:rPr>
  </w:style>
  <w:style w:type="character" w:customStyle="1" w:styleId="53">
    <w:name w:val="标题 2 字符"/>
    <w:basedOn w:val="41"/>
    <w:link w:val="4"/>
    <w:qFormat/>
    <w:uiPriority w:val="0"/>
    <w:rPr>
      <w:rFonts w:ascii="Cambria" w:hAnsi="Cambria" w:eastAsia="宋体" w:cs="Times New Roman"/>
      <w:b/>
      <w:bCs/>
      <w:sz w:val="32"/>
      <w:szCs w:val="32"/>
      <w:lang w:val="zh-CN" w:eastAsia="zh-CN"/>
    </w:rPr>
  </w:style>
  <w:style w:type="character" w:customStyle="1" w:styleId="54">
    <w:name w:val="标题 3 字符"/>
    <w:basedOn w:val="41"/>
    <w:link w:val="5"/>
    <w:qFormat/>
    <w:uiPriority w:val="0"/>
    <w:rPr>
      <w:rFonts w:ascii="Times New Roman" w:hAnsi="Times New Roman" w:eastAsia="宋体" w:cs="Times New Roman"/>
      <w:b/>
      <w:bCs/>
      <w:kern w:val="0"/>
      <w:sz w:val="24"/>
      <w:szCs w:val="24"/>
      <w:lang w:val="zh-CN" w:eastAsia="zh-CN"/>
    </w:rPr>
  </w:style>
  <w:style w:type="character" w:customStyle="1" w:styleId="55">
    <w:name w:val="标题 4 字符"/>
    <w:basedOn w:val="41"/>
    <w:link w:val="6"/>
    <w:qFormat/>
    <w:uiPriority w:val="0"/>
    <w:rPr>
      <w:rFonts w:ascii="Arial" w:hAnsi="Arial" w:eastAsia="宋体" w:cs="Times New Roman"/>
      <w:b/>
      <w:bCs/>
      <w:szCs w:val="28"/>
      <w:lang w:val="zh-CN" w:eastAsia="zh-CN"/>
    </w:rPr>
  </w:style>
  <w:style w:type="character" w:customStyle="1" w:styleId="56">
    <w:name w:val="标题 5 字符"/>
    <w:basedOn w:val="41"/>
    <w:link w:val="7"/>
    <w:qFormat/>
    <w:uiPriority w:val="0"/>
    <w:rPr>
      <w:rFonts w:ascii="Times New Roman" w:hAnsi="Times New Roman" w:eastAsia="宋体" w:cs="Times New Roman"/>
      <w:b/>
      <w:bCs/>
      <w:sz w:val="28"/>
      <w:szCs w:val="28"/>
      <w:lang w:val="zh-CN" w:eastAsia="zh-CN"/>
    </w:rPr>
  </w:style>
  <w:style w:type="character" w:customStyle="1" w:styleId="57">
    <w:name w:val="标题 6 字符"/>
    <w:basedOn w:val="41"/>
    <w:link w:val="8"/>
    <w:qFormat/>
    <w:uiPriority w:val="0"/>
    <w:rPr>
      <w:rFonts w:ascii="Arial" w:hAnsi="Arial" w:eastAsia="黑体" w:cs="Times New Roman"/>
      <w:b/>
      <w:bCs/>
      <w:kern w:val="0"/>
      <w:sz w:val="24"/>
      <w:szCs w:val="24"/>
      <w:lang w:val="zh-CN" w:eastAsia="zh-CN"/>
    </w:rPr>
  </w:style>
  <w:style w:type="character" w:customStyle="1" w:styleId="58">
    <w:name w:val="标题 7 字符"/>
    <w:basedOn w:val="41"/>
    <w:link w:val="9"/>
    <w:qFormat/>
    <w:uiPriority w:val="0"/>
    <w:rPr>
      <w:rFonts w:ascii="Times New Roman" w:hAnsi="Times New Roman" w:eastAsia="宋体" w:cs="Times New Roman"/>
      <w:b/>
      <w:bCs/>
      <w:kern w:val="0"/>
      <w:sz w:val="24"/>
      <w:szCs w:val="24"/>
      <w:lang w:val="zh-CN" w:eastAsia="zh-CN"/>
    </w:rPr>
  </w:style>
  <w:style w:type="character" w:customStyle="1" w:styleId="59">
    <w:name w:val="标题 8 字符"/>
    <w:basedOn w:val="41"/>
    <w:link w:val="10"/>
    <w:qFormat/>
    <w:uiPriority w:val="0"/>
    <w:rPr>
      <w:rFonts w:ascii="Arial" w:hAnsi="Arial" w:eastAsia="黑体" w:cs="Times New Roman"/>
      <w:kern w:val="0"/>
      <w:sz w:val="24"/>
      <w:szCs w:val="24"/>
      <w:lang w:val="zh-CN" w:eastAsia="zh-CN"/>
    </w:rPr>
  </w:style>
  <w:style w:type="character" w:customStyle="1" w:styleId="60">
    <w:name w:val="标题 9 字符"/>
    <w:basedOn w:val="41"/>
    <w:link w:val="11"/>
    <w:qFormat/>
    <w:uiPriority w:val="0"/>
    <w:rPr>
      <w:rFonts w:ascii="Arial" w:hAnsi="Arial" w:eastAsia="黑体" w:cs="Times New Roman"/>
      <w:kern w:val="0"/>
      <w:szCs w:val="21"/>
      <w:lang w:val="zh-CN" w:eastAsia="zh-CN"/>
    </w:rPr>
  </w:style>
  <w:style w:type="character" w:customStyle="1" w:styleId="61">
    <w:name w:val="正文文本缩进 2 字符"/>
    <w:link w:val="24"/>
    <w:qFormat/>
    <w:uiPriority w:val="0"/>
    <w:rPr>
      <w:rFonts w:ascii="宋体" w:hAnsi="Calibri"/>
      <w:color w:val="000000"/>
      <w:szCs w:val="24"/>
    </w:rPr>
  </w:style>
  <w:style w:type="character" w:customStyle="1" w:styleId="62">
    <w:name w:val="正文文本缩进 2 Char1"/>
    <w:basedOn w:val="41"/>
    <w:semiHidden/>
    <w:qFormat/>
    <w:uiPriority w:val="0"/>
  </w:style>
  <w:style w:type="character" w:customStyle="1" w:styleId="63">
    <w:name w:val="Font Style125"/>
    <w:unhideWhenUsed/>
    <w:qFormat/>
    <w:uiPriority w:val="99"/>
    <w:rPr>
      <w:rFonts w:hint="eastAsia" w:ascii="宋体" w:hAnsi="宋体" w:eastAsia="宋体"/>
      <w:b/>
      <w:sz w:val="26"/>
    </w:rPr>
  </w:style>
  <w:style w:type="character" w:customStyle="1" w:styleId="64">
    <w:name w:val="标题 4 Char1"/>
    <w:qFormat/>
    <w:uiPriority w:val="0"/>
    <w:rPr>
      <w:rFonts w:ascii="Arial" w:hAnsi="Arial" w:eastAsia="宋体" w:cs="Times New Roman"/>
      <w:b/>
      <w:bCs/>
      <w:szCs w:val="28"/>
    </w:rPr>
  </w:style>
  <w:style w:type="character" w:customStyle="1" w:styleId="65">
    <w:name w:val="文档结构图 字符"/>
    <w:link w:val="15"/>
    <w:qFormat/>
    <w:uiPriority w:val="0"/>
    <w:rPr>
      <w:szCs w:val="24"/>
      <w:shd w:val="clear" w:color="auto" w:fill="000080"/>
    </w:rPr>
  </w:style>
  <w:style w:type="character" w:customStyle="1" w:styleId="66">
    <w:name w:val="文档结构图 Char1"/>
    <w:basedOn w:val="41"/>
    <w:qFormat/>
    <w:uiPriority w:val="0"/>
    <w:rPr>
      <w:rFonts w:ascii="宋体" w:eastAsia="宋体"/>
      <w:sz w:val="18"/>
      <w:szCs w:val="18"/>
    </w:rPr>
  </w:style>
  <w:style w:type="character" w:customStyle="1" w:styleId="67">
    <w:name w:val="副标题 字符"/>
    <w:link w:val="30"/>
    <w:qFormat/>
    <w:uiPriority w:val="0"/>
    <w:rPr>
      <w:rFonts w:ascii="Cambria" w:hAnsi="Cambria"/>
      <w:b/>
      <w:bCs/>
      <w:kern w:val="28"/>
      <w:sz w:val="32"/>
      <w:szCs w:val="32"/>
    </w:rPr>
  </w:style>
  <w:style w:type="character" w:customStyle="1" w:styleId="68">
    <w:name w:val="副标题 Char1"/>
    <w:basedOn w:val="41"/>
    <w:qFormat/>
    <w:uiPriority w:val="11"/>
    <w:rPr>
      <w:rFonts w:eastAsia="宋体" w:asciiTheme="majorHAnsi" w:hAnsiTheme="majorHAnsi" w:cstheme="majorBidi"/>
      <w:b/>
      <w:bCs/>
      <w:kern w:val="28"/>
      <w:sz w:val="32"/>
      <w:szCs w:val="32"/>
    </w:rPr>
  </w:style>
  <w:style w:type="character" w:customStyle="1" w:styleId="69">
    <w:name w:val="Font Style131"/>
    <w:unhideWhenUsed/>
    <w:qFormat/>
    <w:uiPriority w:val="99"/>
    <w:rPr>
      <w:rFonts w:hint="eastAsia" w:ascii="Times New Roman" w:hAnsi="Times New Roman" w:eastAsia="Times New Roman"/>
      <w:sz w:val="18"/>
    </w:rPr>
  </w:style>
  <w:style w:type="character" w:customStyle="1" w:styleId="70">
    <w:name w:val="纯文本 Char1"/>
    <w:qFormat/>
    <w:uiPriority w:val="0"/>
    <w:rPr>
      <w:rFonts w:ascii="宋体" w:hAnsi="Courier New" w:eastAsia="宋体" w:cs="Courier New"/>
      <w:szCs w:val="21"/>
    </w:rPr>
  </w:style>
  <w:style w:type="character" w:customStyle="1" w:styleId="71">
    <w:name w:val="明显引用 字符"/>
    <w:link w:val="72"/>
    <w:qFormat/>
    <w:uiPriority w:val="0"/>
    <w:rPr>
      <w:b/>
      <w:bCs/>
      <w:i/>
      <w:iCs/>
      <w:color w:val="4F81BD"/>
    </w:rPr>
  </w:style>
  <w:style w:type="paragraph" w:styleId="72">
    <w:name w:val="Intense Quote"/>
    <w:basedOn w:val="1"/>
    <w:next w:val="1"/>
    <w:link w:val="71"/>
    <w:qFormat/>
    <w:uiPriority w:val="0"/>
    <w:pPr>
      <w:pBdr>
        <w:bottom w:val="single" w:color="4F81BD" w:sz="4" w:space="4"/>
      </w:pBdr>
      <w:spacing w:before="200" w:after="280"/>
      <w:ind w:left="936" w:right="936"/>
    </w:pPr>
    <w:rPr>
      <w:b/>
      <w:bCs/>
      <w:i/>
      <w:iCs/>
      <w:color w:val="4F81BD"/>
    </w:rPr>
  </w:style>
  <w:style w:type="character" w:customStyle="1" w:styleId="73">
    <w:name w:val="明显引用 Char1"/>
    <w:basedOn w:val="41"/>
    <w:qFormat/>
    <w:uiPriority w:val="99"/>
    <w:rPr>
      <w:b/>
      <w:bCs/>
      <w:i/>
      <w:iCs/>
      <w:color w:val="4F81BD" w:themeColor="accent1"/>
      <w14:textFill>
        <w14:solidFill>
          <w14:schemeClr w14:val="accent1"/>
        </w14:solidFill>
      </w14:textFill>
    </w:rPr>
  </w:style>
  <w:style w:type="character" w:customStyle="1" w:styleId="74">
    <w:name w:val="标题4 Char Char"/>
    <w:link w:val="75"/>
    <w:qFormat/>
    <w:uiPriority w:val="0"/>
    <w:rPr>
      <w:rFonts w:ascii="Arial" w:hAnsi="Arial"/>
      <w:b/>
      <w:bCs/>
      <w:sz w:val="24"/>
      <w:szCs w:val="32"/>
    </w:rPr>
  </w:style>
  <w:style w:type="paragraph" w:customStyle="1" w:styleId="75">
    <w:name w:val="标题4"/>
    <w:basedOn w:val="4"/>
    <w:next w:val="18"/>
    <w:link w:val="74"/>
    <w:qFormat/>
    <w:uiPriority w:val="0"/>
    <w:rPr>
      <w:rFonts w:ascii="Arial" w:hAnsi="Arial" w:eastAsiaTheme="minorEastAsia" w:cstheme="minorBidi"/>
      <w:sz w:val="24"/>
      <w:lang w:val="en-US"/>
    </w:rPr>
  </w:style>
  <w:style w:type="character" w:customStyle="1" w:styleId="76">
    <w:name w:val="批注文字 Char1"/>
    <w:semiHidden/>
    <w:qFormat/>
    <w:uiPriority w:val="99"/>
    <w:rPr>
      <w:rFonts w:ascii="Times New Roman" w:hAnsi="Times New Roman" w:eastAsia="宋体" w:cs="Times New Roman"/>
      <w:szCs w:val="24"/>
    </w:rPr>
  </w:style>
  <w:style w:type="character" w:customStyle="1" w:styleId="77">
    <w:name w:val="Font Style94"/>
    <w:unhideWhenUsed/>
    <w:qFormat/>
    <w:uiPriority w:val="99"/>
    <w:rPr>
      <w:rFonts w:hint="eastAsia" w:ascii="Times New Roman" w:hAnsi="Times New Roman" w:eastAsia="Times New Roman"/>
      <w:sz w:val="28"/>
    </w:rPr>
  </w:style>
  <w:style w:type="character" w:customStyle="1" w:styleId="78">
    <w:name w:val="标题 3 Char1"/>
    <w:qFormat/>
    <w:uiPriority w:val="0"/>
    <w:rPr>
      <w:b/>
      <w:bCs/>
      <w:sz w:val="24"/>
      <w:szCs w:val="24"/>
    </w:rPr>
  </w:style>
  <w:style w:type="character" w:customStyle="1" w:styleId="79">
    <w:name w:val="批注文字 字符"/>
    <w:link w:val="16"/>
    <w:qFormat/>
    <w:uiPriority w:val="0"/>
    <w:rPr>
      <w:szCs w:val="24"/>
    </w:rPr>
  </w:style>
  <w:style w:type="character" w:customStyle="1" w:styleId="80">
    <w:name w:val="批注文字 Char2"/>
    <w:basedOn w:val="41"/>
    <w:semiHidden/>
    <w:qFormat/>
    <w:uiPriority w:val="99"/>
  </w:style>
  <w:style w:type="character" w:customStyle="1" w:styleId="81">
    <w:name w:val="正文文本 字符"/>
    <w:link w:val="2"/>
    <w:qFormat/>
    <w:uiPriority w:val="0"/>
    <w:rPr>
      <w:szCs w:val="24"/>
    </w:rPr>
  </w:style>
  <w:style w:type="character" w:customStyle="1" w:styleId="82">
    <w:name w:val="正文文本 Char1"/>
    <w:basedOn w:val="41"/>
    <w:qFormat/>
    <w:uiPriority w:val="0"/>
  </w:style>
  <w:style w:type="character" w:customStyle="1" w:styleId="83">
    <w:name w:val="批注框文本 Char1"/>
    <w:qFormat/>
    <w:uiPriority w:val="0"/>
    <w:rPr>
      <w:rFonts w:ascii="Times New Roman" w:hAnsi="Times New Roman" w:eastAsia="宋体" w:cs="Times New Roman"/>
      <w:sz w:val="18"/>
      <w:szCs w:val="18"/>
    </w:rPr>
  </w:style>
  <w:style w:type="character" w:customStyle="1" w:styleId="84">
    <w:name w:val="书籍标题1"/>
    <w:qFormat/>
    <w:uiPriority w:val="0"/>
    <w:rPr>
      <w:b/>
      <w:bCs/>
      <w:smallCaps/>
      <w:spacing w:val="5"/>
    </w:rPr>
  </w:style>
  <w:style w:type="character" w:customStyle="1" w:styleId="85">
    <w:name w:val="Font Style123"/>
    <w:unhideWhenUsed/>
    <w:qFormat/>
    <w:uiPriority w:val="99"/>
    <w:rPr>
      <w:rFonts w:hint="eastAsia" w:ascii="宋体" w:hAnsi="宋体" w:eastAsia="宋体"/>
      <w:b/>
      <w:sz w:val="32"/>
    </w:rPr>
  </w:style>
  <w:style w:type="character" w:customStyle="1" w:styleId="86">
    <w:name w:val="批注框文本 字符"/>
    <w:link w:val="25"/>
    <w:qFormat/>
    <w:uiPriority w:val="0"/>
    <w:rPr>
      <w:sz w:val="18"/>
      <w:szCs w:val="18"/>
    </w:rPr>
  </w:style>
  <w:style w:type="character" w:customStyle="1" w:styleId="87">
    <w:name w:val="批注框文本 Char2"/>
    <w:basedOn w:val="41"/>
    <w:semiHidden/>
    <w:qFormat/>
    <w:uiPriority w:val="99"/>
    <w:rPr>
      <w:sz w:val="18"/>
      <w:szCs w:val="18"/>
    </w:rPr>
  </w:style>
  <w:style w:type="character" w:customStyle="1" w:styleId="88">
    <w:name w:val="正文文本缩进 字符"/>
    <w:link w:val="17"/>
    <w:qFormat/>
    <w:uiPriority w:val="0"/>
    <w:rPr>
      <w:szCs w:val="24"/>
    </w:rPr>
  </w:style>
  <w:style w:type="character" w:customStyle="1" w:styleId="89">
    <w:name w:val="正文文本缩进 Char1"/>
    <w:basedOn w:val="41"/>
    <w:semiHidden/>
    <w:qFormat/>
    <w:uiPriority w:val="99"/>
  </w:style>
  <w:style w:type="character" w:customStyle="1" w:styleId="90">
    <w:name w:val="页脚 Char1"/>
    <w:semiHidden/>
    <w:qFormat/>
    <w:uiPriority w:val="99"/>
    <w:rPr>
      <w:rFonts w:ascii="Times New Roman" w:hAnsi="Times New Roman" w:eastAsia="宋体" w:cs="Times New Roman"/>
      <w:sz w:val="18"/>
      <w:szCs w:val="18"/>
    </w:rPr>
  </w:style>
  <w:style w:type="character" w:customStyle="1" w:styleId="91">
    <w:name w:val="批注主题 字符"/>
    <w:link w:val="38"/>
    <w:qFormat/>
    <w:uiPriority w:val="0"/>
    <w:rPr>
      <w:b/>
      <w:bCs/>
      <w:szCs w:val="24"/>
    </w:rPr>
  </w:style>
  <w:style w:type="character" w:customStyle="1" w:styleId="92">
    <w:name w:val="批注主题 Char1"/>
    <w:basedOn w:val="80"/>
    <w:qFormat/>
    <w:uiPriority w:val="0"/>
    <w:rPr>
      <w:b/>
      <w:bCs/>
    </w:rPr>
  </w:style>
  <w:style w:type="character" w:customStyle="1" w:styleId="93">
    <w:name w:val="Font Style86"/>
    <w:unhideWhenUsed/>
    <w:qFormat/>
    <w:uiPriority w:val="99"/>
    <w:rPr>
      <w:rFonts w:hint="eastAsia" w:ascii="黑体" w:hAnsi="黑体" w:eastAsia="黑体"/>
      <w:spacing w:val="10"/>
      <w:sz w:val="30"/>
    </w:rPr>
  </w:style>
  <w:style w:type="character" w:customStyle="1" w:styleId="94">
    <w:name w:val="日期 字符"/>
    <w:link w:val="23"/>
    <w:qFormat/>
    <w:uiPriority w:val="0"/>
    <w:rPr>
      <w:szCs w:val="24"/>
    </w:rPr>
  </w:style>
  <w:style w:type="character" w:customStyle="1" w:styleId="95">
    <w:name w:val="日期 Char1"/>
    <w:basedOn w:val="41"/>
    <w:qFormat/>
    <w:uiPriority w:val="0"/>
  </w:style>
  <w:style w:type="character" w:customStyle="1" w:styleId="96">
    <w:name w:val="正文文本缩进 3 字符"/>
    <w:link w:val="32"/>
    <w:qFormat/>
    <w:uiPriority w:val="0"/>
    <w:rPr>
      <w:rFonts w:ascii="宋体" w:hAnsi="MS Sans Serif"/>
      <w:color w:val="000000"/>
      <w:sz w:val="24"/>
    </w:rPr>
  </w:style>
  <w:style w:type="character" w:customStyle="1" w:styleId="97">
    <w:name w:val="正文文本缩进 3 Char1"/>
    <w:basedOn w:val="41"/>
    <w:qFormat/>
    <w:uiPriority w:val="0"/>
    <w:rPr>
      <w:sz w:val="16"/>
      <w:szCs w:val="16"/>
    </w:rPr>
  </w:style>
  <w:style w:type="character" w:customStyle="1" w:styleId="98">
    <w:name w:val="Char Char14"/>
    <w:qFormat/>
    <w:uiPriority w:val="0"/>
    <w:rPr>
      <w:rFonts w:ascii="Arial" w:hAnsi="Arial"/>
      <w:b/>
      <w:bCs/>
      <w:kern w:val="2"/>
      <w:sz w:val="21"/>
      <w:szCs w:val="28"/>
    </w:rPr>
  </w:style>
  <w:style w:type="character" w:customStyle="1" w:styleId="99">
    <w:name w:val="明显强调1"/>
    <w:qFormat/>
    <w:uiPriority w:val="0"/>
    <w:rPr>
      <w:b/>
      <w:bCs/>
      <w:i/>
      <w:iCs/>
      <w:color w:val="4F81BD"/>
    </w:rPr>
  </w:style>
  <w:style w:type="character" w:customStyle="1" w:styleId="100">
    <w:name w:val="纯文本 Char Char"/>
    <w:qFormat/>
    <w:uiPriority w:val="0"/>
    <w:rPr>
      <w:rFonts w:ascii="宋体" w:hAnsi="Courier New" w:eastAsia="仿宋_GB2312"/>
      <w:kern w:val="2"/>
      <w:sz w:val="32"/>
      <w:szCs w:val="24"/>
      <w:lang w:bidi="ar-SA"/>
    </w:rPr>
  </w:style>
  <w:style w:type="character" w:customStyle="1" w:styleId="101">
    <w:name w:val="Font Style119"/>
    <w:unhideWhenUsed/>
    <w:qFormat/>
    <w:uiPriority w:val="99"/>
    <w:rPr>
      <w:rFonts w:hint="eastAsia" w:ascii="宋体" w:hAnsi="宋体" w:eastAsia="宋体"/>
      <w:sz w:val="24"/>
    </w:rPr>
  </w:style>
  <w:style w:type="character" w:customStyle="1" w:styleId="102">
    <w:name w:val="Char Char141"/>
    <w:qFormat/>
    <w:uiPriority w:val="0"/>
    <w:rPr>
      <w:rFonts w:ascii="Arial" w:hAnsi="Arial"/>
      <w:b/>
      <w:bCs/>
      <w:kern w:val="2"/>
      <w:sz w:val="21"/>
      <w:szCs w:val="28"/>
    </w:rPr>
  </w:style>
  <w:style w:type="character" w:customStyle="1" w:styleId="103">
    <w:name w:val="Font Style116"/>
    <w:unhideWhenUsed/>
    <w:qFormat/>
    <w:uiPriority w:val="99"/>
    <w:rPr>
      <w:rFonts w:hint="eastAsia" w:ascii="宋体" w:hAnsi="宋体" w:eastAsia="宋体"/>
      <w:spacing w:val="-20"/>
      <w:sz w:val="24"/>
    </w:rPr>
  </w:style>
  <w:style w:type="character" w:customStyle="1" w:styleId="104">
    <w:name w:val="Font Style124"/>
    <w:unhideWhenUsed/>
    <w:qFormat/>
    <w:uiPriority w:val="99"/>
    <w:rPr>
      <w:rFonts w:hint="eastAsia" w:ascii="宋体" w:hAnsi="宋体" w:eastAsia="宋体"/>
      <w:spacing w:val="30"/>
      <w:sz w:val="24"/>
    </w:rPr>
  </w:style>
  <w:style w:type="character" w:customStyle="1" w:styleId="105">
    <w:name w:val="不明显强调1"/>
    <w:qFormat/>
    <w:uiPriority w:val="0"/>
    <w:rPr>
      <w:i/>
      <w:iCs/>
      <w:color w:val="808080"/>
    </w:rPr>
  </w:style>
  <w:style w:type="character" w:customStyle="1" w:styleId="106">
    <w:name w:val="p0 Char Char"/>
    <w:qFormat/>
    <w:uiPriority w:val="0"/>
    <w:rPr>
      <w:rFonts w:eastAsia="宋体"/>
      <w:kern w:val="2"/>
      <w:sz w:val="21"/>
      <w:szCs w:val="21"/>
      <w:lang w:val="en-US" w:eastAsia="zh-CN" w:bidi="ar-SA"/>
    </w:rPr>
  </w:style>
  <w:style w:type="character" w:customStyle="1" w:styleId="107">
    <w:name w:val="引用 Char1"/>
    <w:qFormat/>
    <w:uiPriority w:val="99"/>
    <w:rPr>
      <w:i/>
      <w:iCs/>
      <w:color w:val="000000"/>
      <w:kern w:val="2"/>
      <w:sz w:val="21"/>
      <w:szCs w:val="24"/>
    </w:rPr>
  </w:style>
  <w:style w:type="character" w:customStyle="1" w:styleId="108">
    <w:name w:val="Font Style126"/>
    <w:unhideWhenUsed/>
    <w:qFormat/>
    <w:uiPriority w:val="99"/>
    <w:rPr>
      <w:rFonts w:hint="eastAsia" w:ascii="宋体" w:hAnsi="宋体" w:eastAsia="宋体"/>
      <w:b/>
      <w:spacing w:val="-30"/>
      <w:sz w:val="28"/>
    </w:rPr>
  </w:style>
  <w:style w:type="character" w:customStyle="1" w:styleId="109">
    <w:name w:val="Font Style117"/>
    <w:unhideWhenUsed/>
    <w:qFormat/>
    <w:uiPriority w:val="99"/>
    <w:rPr>
      <w:rFonts w:hint="eastAsia" w:ascii="宋体" w:hAnsi="宋体" w:eastAsia="宋体"/>
      <w:spacing w:val="20"/>
      <w:sz w:val="24"/>
    </w:rPr>
  </w:style>
  <w:style w:type="character" w:customStyle="1" w:styleId="110">
    <w:name w:val="标题 4 Char Char"/>
    <w:qFormat/>
    <w:uiPriority w:val="0"/>
    <w:rPr>
      <w:rFonts w:ascii="Arial" w:hAnsi="Arial" w:eastAsia="宋体"/>
      <w:b/>
      <w:bCs/>
      <w:kern w:val="2"/>
      <w:sz w:val="21"/>
      <w:szCs w:val="28"/>
      <w:lang w:val="en-US" w:eastAsia="zh-CN" w:bidi="ar-SA"/>
    </w:rPr>
  </w:style>
  <w:style w:type="character" w:customStyle="1" w:styleId="111">
    <w:name w:val="textcontents"/>
    <w:qFormat/>
    <w:uiPriority w:val="0"/>
    <w:rPr>
      <w:rFonts w:cs="Times New Roman"/>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标题 字符"/>
    <w:link w:val="37"/>
    <w:qFormat/>
    <w:uiPriority w:val="0"/>
    <w:rPr>
      <w:rFonts w:ascii="Cambria" w:hAnsi="Cambria"/>
      <w:b/>
      <w:sz w:val="32"/>
      <w:szCs w:val="24"/>
    </w:rPr>
  </w:style>
  <w:style w:type="character" w:customStyle="1" w:styleId="114">
    <w:name w:val="标题 Char2"/>
    <w:basedOn w:val="41"/>
    <w:qFormat/>
    <w:uiPriority w:val="10"/>
    <w:rPr>
      <w:rFonts w:eastAsia="宋体" w:asciiTheme="majorHAnsi" w:hAnsiTheme="majorHAnsi" w:cstheme="majorBidi"/>
      <w:b/>
      <w:bCs/>
      <w:sz w:val="32"/>
      <w:szCs w:val="32"/>
    </w:rPr>
  </w:style>
  <w:style w:type="character" w:customStyle="1" w:styleId="115">
    <w:name w:val="纯文本 字符"/>
    <w:link w:val="21"/>
    <w:qFormat/>
    <w:uiPriority w:val="0"/>
    <w:rPr>
      <w:rFonts w:ascii="宋体" w:hAnsi="Courier New" w:eastAsia="仿宋_GB2312"/>
      <w:sz w:val="32"/>
      <w:szCs w:val="24"/>
    </w:rPr>
  </w:style>
  <w:style w:type="character" w:customStyle="1" w:styleId="116">
    <w:name w:val="纯文本 Char2"/>
    <w:basedOn w:val="41"/>
    <w:semiHidden/>
    <w:qFormat/>
    <w:uiPriority w:val="99"/>
    <w:rPr>
      <w:rFonts w:ascii="宋体" w:hAnsi="Courier New" w:eastAsia="宋体" w:cs="Courier New"/>
      <w:szCs w:val="21"/>
    </w:rPr>
  </w:style>
  <w:style w:type="character" w:customStyle="1" w:styleId="117">
    <w:name w:val="Font Style122"/>
    <w:unhideWhenUsed/>
    <w:qFormat/>
    <w:uiPriority w:val="99"/>
    <w:rPr>
      <w:rFonts w:hint="eastAsia" w:ascii="宋体" w:hAnsi="宋体" w:eastAsia="宋体"/>
      <w:spacing w:val="20"/>
      <w:sz w:val="24"/>
    </w:rPr>
  </w:style>
  <w:style w:type="character" w:customStyle="1" w:styleId="118">
    <w:name w:val="页眉 Char1"/>
    <w:semiHidden/>
    <w:qFormat/>
    <w:uiPriority w:val="99"/>
    <w:rPr>
      <w:rFonts w:ascii="Times New Roman" w:hAnsi="Times New Roman" w:eastAsia="宋体" w:cs="Times New Roman"/>
      <w:sz w:val="18"/>
      <w:szCs w:val="18"/>
    </w:rPr>
  </w:style>
  <w:style w:type="character" w:customStyle="1" w:styleId="119">
    <w:name w:val="Font Style121"/>
    <w:unhideWhenUsed/>
    <w:qFormat/>
    <w:uiPriority w:val="99"/>
    <w:rPr>
      <w:rFonts w:hint="eastAsia" w:ascii="宋体" w:hAnsi="宋体" w:eastAsia="宋体"/>
      <w:spacing w:val="-10"/>
      <w:sz w:val="30"/>
    </w:rPr>
  </w:style>
  <w:style w:type="character" w:customStyle="1" w:styleId="120">
    <w:name w:val="Font Style127"/>
    <w:unhideWhenUsed/>
    <w:qFormat/>
    <w:uiPriority w:val="99"/>
    <w:rPr>
      <w:rFonts w:hint="eastAsia" w:ascii="Times New Roman" w:hAnsi="Times New Roman" w:eastAsia="Times New Roman"/>
      <w:sz w:val="20"/>
    </w:rPr>
  </w:style>
  <w:style w:type="character" w:customStyle="1" w:styleId="121">
    <w:name w:val="p0 Char"/>
    <w:link w:val="122"/>
    <w:qFormat/>
    <w:uiPriority w:val="0"/>
    <w:rPr>
      <w:rFonts w:eastAsia="宋体"/>
      <w:szCs w:val="21"/>
    </w:rPr>
  </w:style>
  <w:style w:type="paragraph" w:customStyle="1" w:styleId="122">
    <w:name w:val="p0"/>
    <w:basedOn w:val="1"/>
    <w:link w:val="121"/>
    <w:qFormat/>
    <w:uiPriority w:val="0"/>
    <w:pPr>
      <w:widowControl/>
    </w:pPr>
    <w:rPr>
      <w:rFonts w:eastAsia="宋体"/>
      <w:szCs w:val="21"/>
    </w:rPr>
  </w:style>
  <w:style w:type="character" w:customStyle="1" w:styleId="123">
    <w:name w:val="标题5 Char Char"/>
    <w:link w:val="124"/>
    <w:qFormat/>
    <w:uiPriority w:val="0"/>
    <w:rPr>
      <w:rFonts w:ascii="Arial" w:hAnsi="Arial"/>
      <w:b/>
      <w:bCs/>
      <w:sz w:val="24"/>
      <w:szCs w:val="32"/>
    </w:rPr>
  </w:style>
  <w:style w:type="paragraph" w:customStyle="1" w:styleId="124">
    <w:name w:val="标题5"/>
    <w:basedOn w:val="5"/>
    <w:link w:val="123"/>
    <w:qFormat/>
    <w:uiPriority w:val="0"/>
    <w:pPr>
      <w:keepNext/>
      <w:keepLines/>
      <w:widowControl w:val="0"/>
      <w:spacing w:before="260" w:after="260" w:line="413" w:lineRule="auto"/>
    </w:pPr>
    <w:rPr>
      <w:rFonts w:ascii="Arial" w:hAnsi="Arial" w:eastAsiaTheme="minorEastAsia" w:cstheme="minorBidi"/>
      <w:kern w:val="2"/>
      <w:szCs w:val="32"/>
      <w:lang w:val="en-US"/>
    </w:rPr>
  </w:style>
  <w:style w:type="character" w:customStyle="1" w:styleId="125">
    <w:name w:val="未处理的提及1"/>
    <w:unhideWhenUsed/>
    <w:qFormat/>
    <w:uiPriority w:val="99"/>
    <w:rPr>
      <w:color w:val="605E5C"/>
      <w:shd w:val="clear" w:color="auto" w:fill="E1DFDD"/>
    </w:rPr>
  </w:style>
  <w:style w:type="character" w:customStyle="1" w:styleId="126">
    <w:name w:val="不明显参考1"/>
    <w:qFormat/>
    <w:uiPriority w:val="0"/>
    <w:rPr>
      <w:smallCaps/>
      <w:color w:val="C0504D"/>
      <w:u w:val="single"/>
    </w:rPr>
  </w:style>
  <w:style w:type="character" w:customStyle="1" w:styleId="127">
    <w:name w:val="Font Style128"/>
    <w:unhideWhenUsed/>
    <w:qFormat/>
    <w:uiPriority w:val="99"/>
    <w:rPr>
      <w:rFonts w:hint="eastAsia" w:ascii="Times New Roman" w:hAnsi="Times New Roman" w:eastAsia="Times New Roman"/>
      <w:sz w:val="16"/>
    </w:rPr>
  </w:style>
  <w:style w:type="character" w:customStyle="1" w:styleId="128">
    <w:name w:val="批注文字 Char Char"/>
    <w:qFormat/>
    <w:uiPriority w:val="0"/>
    <w:rPr>
      <w:kern w:val="2"/>
      <w:sz w:val="21"/>
      <w:szCs w:val="24"/>
      <w:lang w:bidi="ar-SA"/>
    </w:rPr>
  </w:style>
  <w:style w:type="character" w:customStyle="1" w:styleId="129">
    <w:name w:val="引用 字符"/>
    <w:link w:val="130"/>
    <w:qFormat/>
    <w:uiPriority w:val="0"/>
    <w:rPr>
      <w:i/>
      <w:iCs/>
      <w:color w:val="000000"/>
    </w:rPr>
  </w:style>
  <w:style w:type="paragraph" w:styleId="130">
    <w:name w:val="Quote"/>
    <w:basedOn w:val="1"/>
    <w:next w:val="1"/>
    <w:link w:val="129"/>
    <w:qFormat/>
    <w:uiPriority w:val="0"/>
    <w:rPr>
      <w:i/>
      <w:iCs/>
      <w:color w:val="000000"/>
    </w:rPr>
  </w:style>
  <w:style w:type="character" w:customStyle="1" w:styleId="131">
    <w:name w:val="引用 Char2"/>
    <w:basedOn w:val="41"/>
    <w:qFormat/>
    <w:uiPriority w:val="29"/>
    <w:rPr>
      <w:i/>
      <w:iCs/>
      <w:color w:val="000000" w:themeColor="text1"/>
      <w14:textFill>
        <w14:solidFill>
          <w14:schemeClr w14:val="tx1"/>
        </w14:solidFill>
      </w14:textFill>
    </w:rPr>
  </w:style>
  <w:style w:type="character" w:customStyle="1" w:styleId="132">
    <w:name w:val="明显参考1"/>
    <w:qFormat/>
    <w:uiPriority w:val="0"/>
    <w:rPr>
      <w:b/>
      <w:bCs/>
      <w:smallCaps/>
      <w:color w:val="C0504D"/>
      <w:spacing w:val="5"/>
      <w:u w:val="single"/>
    </w:rPr>
  </w:style>
  <w:style w:type="character" w:customStyle="1" w:styleId="133">
    <w:name w:val="Font Style115"/>
    <w:unhideWhenUsed/>
    <w:qFormat/>
    <w:uiPriority w:val="99"/>
    <w:rPr>
      <w:rFonts w:hint="eastAsia" w:ascii="Times New Roman" w:hAnsi="Times New Roman" w:eastAsia="Times New Roman"/>
      <w:sz w:val="16"/>
    </w:rPr>
  </w:style>
  <w:style w:type="paragraph" w:customStyle="1" w:styleId="134">
    <w:name w:val="Style63"/>
    <w:basedOn w:val="1"/>
    <w:unhideWhenUsed/>
    <w:qFormat/>
    <w:uiPriority w:val="99"/>
    <w:pPr>
      <w:spacing w:line="564" w:lineRule="exact"/>
      <w:ind w:firstLine="682"/>
    </w:pPr>
    <w:rPr>
      <w:rFonts w:ascii="Calibri" w:hAnsi="Calibri" w:eastAsia="宋体" w:cs="Times New Roman"/>
      <w:szCs w:val="24"/>
    </w:rPr>
  </w:style>
  <w:style w:type="paragraph" w:customStyle="1" w:styleId="135">
    <w:name w:val="Style9"/>
    <w:basedOn w:val="1"/>
    <w:unhideWhenUsed/>
    <w:qFormat/>
    <w:uiPriority w:val="99"/>
    <w:rPr>
      <w:rFonts w:ascii="Calibri" w:hAnsi="Calibri" w:eastAsia="宋体" w:cs="Times New Roman"/>
      <w:szCs w:val="24"/>
    </w:rPr>
  </w:style>
  <w:style w:type="paragraph" w:customStyle="1" w:styleId="136">
    <w:name w:val="普通 (Web)"/>
    <w:basedOn w:val="1"/>
    <w:qFormat/>
    <w:uiPriority w:val="0"/>
    <w:pPr>
      <w:widowControl/>
      <w:spacing w:before="100" w:beforeAutospacing="1" w:after="100" w:afterAutospacing="1"/>
      <w:jc w:val="left"/>
    </w:pPr>
    <w:rPr>
      <w:rFonts w:ascii="Arial Unicode MS" w:hAnsi="Arial Unicode MS" w:eastAsia="Arial Unicode MS" w:cs="宋体"/>
      <w:kern w:val="0"/>
      <w:sz w:val="24"/>
      <w:szCs w:val="24"/>
    </w:rPr>
  </w:style>
  <w:style w:type="paragraph" w:customStyle="1" w:styleId="137">
    <w:name w:val="Style12"/>
    <w:basedOn w:val="1"/>
    <w:unhideWhenUsed/>
    <w:qFormat/>
    <w:uiPriority w:val="99"/>
    <w:pPr>
      <w:spacing w:line="564" w:lineRule="exact"/>
      <w:ind w:hanging="115"/>
    </w:pPr>
    <w:rPr>
      <w:rFonts w:ascii="Calibri" w:hAnsi="Calibri" w:eastAsia="宋体" w:cs="Times New Roman"/>
      <w:szCs w:val="24"/>
    </w:rPr>
  </w:style>
  <w:style w:type="paragraph" w:customStyle="1" w:styleId="138">
    <w:name w:val="Style71"/>
    <w:basedOn w:val="1"/>
    <w:unhideWhenUsed/>
    <w:qFormat/>
    <w:uiPriority w:val="99"/>
    <w:pPr>
      <w:spacing w:line="538" w:lineRule="exact"/>
      <w:ind w:firstLine="101"/>
    </w:pPr>
    <w:rPr>
      <w:rFonts w:ascii="Calibri" w:hAnsi="Calibri" w:eastAsia="宋体" w:cs="Times New Roman"/>
      <w:szCs w:val="24"/>
    </w:rPr>
  </w:style>
  <w:style w:type="paragraph" w:customStyle="1" w:styleId="139">
    <w:name w:val="Style61"/>
    <w:basedOn w:val="1"/>
    <w:unhideWhenUsed/>
    <w:qFormat/>
    <w:uiPriority w:val="99"/>
    <w:rPr>
      <w:rFonts w:ascii="Calibri" w:hAnsi="Calibri" w:eastAsia="宋体" w:cs="Times New Roman"/>
      <w:szCs w:val="24"/>
    </w:rPr>
  </w:style>
  <w:style w:type="paragraph" w:customStyle="1" w:styleId="14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41">
    <w:name w:val="列出段落21"/>
    <w:basedOn w:val="1"/>
    <w:qFormat/>
    <w:uiPriority w:val="0"/>
    <w:pPr>
      <w:ind w:firstLine="200" w:firstLineChars="200"/>
    </w:pPr>
    <w:rPr>
      <w:rFonts w:ascii="Calibri" w:hAnsi="Calibri" w:eastAsia="宋体" w:cs="Times New Roman"/>
    </w:rPr>
  </w:style>
  <w:style w:type="paragraph" w:customStyle="1" w:styleId="142">
    <w:name w:val="Style21"/>
    <w:basedOn w:val="1"/>
    <w:unhideWhenUsed/>
    <w:qFormat/>
    <w:uiPriority w:val="99"/>
    <w:pPr>
      <w:spacing w:line="566" w:lineRule="exact"/>
      <w:ind w:firstLine="682"/>
    </w:pPr>
    <w:rPr>
      <w:rFonts w:ascii="Calibri" w:hAnsi="Calibri" w:eastAsia="宋体" w:cs="Times New Roman"/>
      <w:szCs w:val="24"/>
    </w:rPr>
  </w:style>
  <w:style w:type="paragraph" w:customStyle="1" w:styleId="143">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4">
    <w:name w:val="Style48"/>
    <w:basedOn w:val="1"/>
    <w:unhideWhenUsed/>
    <w:qFormat/>
    <w:uiPriority w:val="99"/>
    <w:pPr>
      <w:spacing w:line="542" w:lineRule="exact"/>
      <w:jc w:val="right"/>
    </w:pPr>
    <w:rPr>
      <w:rFonts w:ascii="Calibri" w:hAnsi="Calibri" w:eastAsia="宋体" w:cs="Times New Roman"/>
      <w:szCs w:val="24"/>
    </w:rPr>
  </w:style>
  <w:style w:type="paragraph" w:customStyle="1" w:styleId="145">
    <w:name w:val="正文文本2"/>
    <w:basedOn w:val="1"/>
    <w:qFormat/>
    <w:uiPriority w:val="0"/>
    <w:pPr>
      <w:widowControl/>
      <w:shd w:val="clear" w:color="auto" w:fill="FFFFFF"/>
      <w:spacing w:before="120" w:line="391" w:lineRule="exact"/>
      <w:ind w:hanging="420"/>
      <w:jc w:val="distribute"/>
    </w:pPr>
    <w:rPr>
      <w:rFonts w:ascii="MingLiU" w:hAnsi="MingLiU" w:eastAsia="MingLiU" w:cs="MingLiU"/>
      <w:szCs w:val="21"/>
      <w:shd w:val="clear" w:color="auto" w:fill="FFFFFF"/>
    </w:rPr>
  </w:style>
  <w:style w:type="paragraph" w:customStyle="1" w:styleId="146">
    <w:name w:val="Style50"/>
    <w:basedOn w:val="1"/>
    <w:unhideWhenUsed/>
    <w:qFormat/>
    <w:uiPriority w:val="99"/>
    <w:rPr>
      <w:rFonts w:ascii="Calibri" w:hAnsi="Calibri" w:eastAsia="宋体" w:cs="Times New Roman"/>
      <w:szCs w:val="24"/>
    </w:rPr>
  </w:style>
  <w:style w:type="paragraph" w:customStyle="1" w:styleId="147">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customStyle="1" w:styleId="148">
    <w:name w:val="Style34"/>
    <w:basedOn w:val="1"/>
    <w:unhideWhenUsed/>
    <w:qFormat/>
    <w:uiPriority w:val="99"/>
    <w:pPr>
      <w:spacing w:line="375" w:lineRule="exact"/>
    </w:pPr>
    <w:rPr>
      <w:rFonts w:ascii="Calibri" w:hAnsi="Calibri" w:eastAsia="宋体" w:cs="Times New Roman"/>
      <w:szCs w:val="24"/>
    </w:rPr>
  </w:style>
  <w:style w:type="paragraph" w:customStyle="1" w:styleId="149">
    <w:name w:val="Style53"/>
    <w:basedOn w:val="1"/>
    <w:unhideWhenUsed/>
    <w:qFormat/>
    <w:uiPriority w:val="99"/>
    <w:pPr>
      <w:spacing w:line="533" w:lineRule="exact"/>
      <w:ind w:firstLine="581"/>
    </w:pPr>
    <w:rPr>
      <w:rFonts w:ascii="Calibri" w:hAnsi="Calibri" w:eastAsia="宋体" w:cs="Times New Roman"/>
      <w:szCs w:val="24"/>
    </w:rPr>
  </w:style>
  <w:style w:type="paragraph" w:customStyle="1" w:styleId="150">
    <w:name w:val="1 Char Char Char Char"/>
    <w:basedOn w:val="143"/>
    <w:qFormat/>
    <w:uiPriority w:val="0"/>
  </w:style>
  <w:style w:type="paragraph" w:customStyle="1" w:styleId="151">
    <w:name w:val="TOC 标题2"/>
    <w:basedOn w:val="3"/>
    <w:next w:val="1"/>
    <w:qFormat/>
    <w:uiPriority w:val="0"/>
    <w:pPr>
      <w:keepLines/>
      <w:spacing w:before="340" w:after="330" w:line="576" w:lineRule="auto"/>
      <w:outlineLvl w:val="9"/>
    </w:pPr>
    <w:rPr>
      <w:rFonts w:ascii="Calibri" w:hAnsi="Calibri"/>
      <w:kern w:val="44"/>
      <w:sz w:val="44"/>
      <w:szCs w:val="44"/>
    </w:rPr>
  </w:style>
  <w:style w:type="paragraph" w:customStyle="1" w:styleId="152">
    <w:name w:val="_Style 4"/>
    <w:basedOn w:val="1"/>
    <w:qFormat/>
    <w:uiPriority w:val="34"/>
    <w:pPr>
      <w:widowControl/>
      <w:spacing w:line="120" w:lineRule="exact"/>
      <w:ind w:firstLine="420" w:firstLineChars="200"/>
      <w:jc w:val="left"/>
    </w:pPr>
    <w:rPr>
      <w:rFonts w:ascii="Calibri" w:hAnsi="Calibri" w:eastAsia="宋体" w:cs="Times New Roman"/>
      <w:sz w:val="18"/>
      <w:szCs w:val="18"/>
    </w:rPr>
  </w:style>
  <w:style w:type="paragraph" w:styleId="15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4">
    <w:name w:val="TOC 标题11"/>
    <w:basedOn w:val="3"/>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55">
    <w:name w:val="Style41"/>
    <w:basedOn w:val="1"/>
    <w:unhideWhenUsed/>
    <w:qFormat/>
    <w:uiPriority w:val="99"/>
    <w:pPr>
      <w:spacing w:line="542" w:lineRule="exact"/>
      <w:ind w:firstLine="125"/>
    </w:pPr>
    <w:rPr>
      <w:rFonts w:ascii="Calibri" w:hAnsi="Calibri" w:eastAsia="宋体" w:cs="Times New Roman"/>
      <w:szCs w:val="24"/>
    </w:rPr>
  </w:style>
  <w:style w:type="paragraph" w:customStyle="1" w:styleId="156">
    <w:name w:val="样式 标题 3 + (中文) 黑体 小四 非加粗 段前: 7.8 磅 段后: 0 磅 行距: 固定值 20 磅"/>
    <w:basedOn w:val="5"/>
    <w:qFormat/>
    <w:uiPriority w:val="0"/>
    <w:pPr>
      <w:keepNext/>
      <w:keepLines/>
      <w:widowControl w:val="0"/>
      <w:spacing w:line="400" w:lineRule="exact"/>
    </w:pPr>
    <w:rPr>
      <w:rFonts w:eastAsia="黑体" w:cs="宋体"/>
      <w:b w:val="0"/>
      <w:bCs w:val="0"/>
      <w:kern w:val="2"/>
      <w:szCs w:val="20"/>
      <w:lang w:val="en-US"/>
    </w:rPr>
  </w:style>
  <w:style w:type="paragraph" w:customStyle="1" w:styleId="157">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158">
    <w:name w:val="Default"/>
    <w:qFormat/>
    <w:uiPriority w:val="0"/>
    <w:pPr>
      <w:widowControl w:val="0"/>
      <w:autoSpaceDE w:val="0"/>
      <w:autoSpaceDN w:val="0"/>
      <w:adjustRightInd w:val="0"/>
    </w:pPr>
    <w:rPr>
      <w:rFonts w:ascii="FZShuSong-Z01" w:hAnsi="Times New Roman" w:eastAsia="FZShuSong-Z01" w:cs="FZShuSong-Z01"/>
      <w:color w:val="000000"/>
      <w:sz w:val="24"/>
      <w:szCs w:val="24"/>
      <w:lang w:val="en-US" w:eastAsia="zh-CN" w:bidi="ar-SA"/>
    </w:rPr>
  </w:style>
  <w:style w:type="paragraph" w:customStyle="1" w:styleId="159">
    <w:name w:val="Char Char"/>
    <w:basedOn w:val="1"/>
    <w:qFormat/>
    <w:uiPriority w:val="0"/>
    <w:rPr>
      <w:rFonts w:ascii="Times New Roman" w:hAnsi="Times New Roman" w:eastAsia="宋体" w:cs="Times New Roman"/>
      <w:szCs w:val="24"/>
    </w:rPr>
  </w:style>
  <w:style w:type="paragraph" w:customStyle="1" w:styleId="160">
    <w:name w:val="Style36"/>
    <w:basedOn w:val="1"/>
    <w:unhideWhenUsed/>
    <w:qFormat/>
    <w:uiPriority w:val="99"/>
    <w:rPr>
      <w:rFonts w:ascii="Calibri" w:hAnsi="Calibri" w:eastAsia="宋体" w:cs="Times New Roman"/>
      <w:szCs w:val="24"/>
    </w:rPr>
  </w:style>
  <w:style w:type="paragraph" w:customStyle="1" w:styleId="16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62">
    <w:name w:val="Char Char Char Char Char Char Char11"/>
    <w:basedOn w:val="1"/>
    <w:qFormat/>
    <w:uiPriority w:val="0"/>
    <w:pPr>
      <w:snapToGrid w:val="0"/>
      <w:spacing w:line="360" w:lineRule="auto"/>
      <w:ind w:firstLine="200" w:firstLineChars="200"/>
    </w:pPr>
    <w:rPr>
      <w:rFonts w:ascii="Calibri" w:hAnsi="Calibri" w:eastAsia="仿宋_GB2312" w:cs="Times New Roman"/>
      <w:sz w:val="24"/>
      <w:szCs w:val="24"/>
    </w:rPr>
  </w:style>
  <w:style w:type="paragraph" w:customStyle="1" w:styleId="163">
    <w:name w:val="Char2"/>
    <w:basedOn w:val="1"/>
    <w:qFormat/>
    <w:uiPriority w:val="0"/>
    <w:pPr>
      <w:widowControl/>
      <w:spacing w:after="160" w:line="240" w:lineRule="exact"/>
      <w:jc w:val="left"/>
    </w:pPr>
    <w:rPr>
      <w:rFonts w:ascii="Calibri" w:hAnsi="Calibri" w:eastAsia="宋体" w:cs="Times New Roman"/>
      <w:szCs w:val="24"/>
    </w:rPr>
  </w:style>
  <w:style w:type="paragraph" w:customStyle="1" w:styleId="164">
    <w:name w:val="List Paragraph1"/>
    <w:basedOn w:val="1"/>
    <w:qFormat/>
    <w:uiPriority w:val="0"/>
    <w:pPr>
      <w:ind w:firstLine="420" w:firstLineChars="200"/>
    </w:pPr>
    <w:rPr>
      <w:rFonts w:ascii="Calibri" w:hAnsi="Calibri" w:eastAsia="宋体" w:cs="Times New Roman"/>
    </w:rPr>
  </w:style>
  <w:style w:type="paragraph" w:customStyle="1" w:styleId="165">
    <w:name w:val="Style64"/>
    <w:basedOn w:val="1"/>
    <w:unhideWhenUsed/>
    <w:qFormat/>
    <w:uiPriority w:val="99"/>
    <w:rPr>
      <w:rFonts w:ascii="Calibri" w:hAnsi="Calibri" w:eastAsia="宋体" w:cs="Times New Roman"/>
      <w:szCs w:val="24"/>
    </w:rPr>
  </w:style>
  <w:style w:type="paragraph" w:customStyle="1" w:styleId="166">
    <w:name w:val="标题3"/>
    <w:basedOn w:val="3"/>
    <w:qFormat/>
    <w:uiPriority w:val="0"/>
    <w:pPr>
      <w:spacing w:beforeLines="50" w:afterLines="50" w:line="400" w:lineRule="exact"/>
    </w:pPr>
    <w:rPr>
      <w:rFonts w:ascii="宋体" w:hAnsi="宋体"/>
      <w:sz w:val="24"/>
    </w:rPr>
  </w:style>
  <w:style w:type="paragraph" w:customStyle="1" w:styleId="167">
    <w:name w:val="Char Char Char Char Char Char Char Char Char"/>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168">
    <w:name w:val="Char Char Char Char Char Char Char Char Char Char"/>
    <w:basedOn w:val="1"/>
    <w:qFormat/>
    <w:uiPriority w:val="0"/>
    <w:rPr>
      <w:rFonts w:ascii="Calibri" w:hAnsi="Calibri" w:eastAsia="宋体" w:cs="Times New Roman"/>
      <w:szCs w:val="24"/>
    </w:rPr>
  </w:style>
  <w:style w:type="paragraph" w:customStyle="1" w:styleId="169">
    <w:name w:val="Style45"/>
    <w:basedOn w:val="1"/>
    <w:unhideWhenUsed/>
    <w:qFormat/>
    <w:uiPriority w:val="99"/>
    <w:rPr>
      <w:rFonts w:ascii="Calibri" w:hAnsi="Calibri" w:eastAsia="宋体" w:cs="Times New Roman"/>
      <w:szCs w:val="24"/>
    </w:rPr>
  </w:style>
  <w:style w:type="paragraph" w:customStyle="1" w:styleId="170">
    <w:name w:val="Style77"/>
    <w:basedOn w:val="1"/>
    <w:unhideWhenUsed/>
    <w:qFormat/>
    <w:uiPriority w:val="99"/>
    <w:rPr>
      <w:rFonts w:ascii="Calibri" w:hAnsi="Calibri" w:eastAsia="宋体" w:cs="Times New Roman"/>
      <w:szCs w:val="24"/>
    </w:rPr>
  </w:style>
  <w:style w:type="paragraph" w:customStyle="1" w:styleId="171">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72">
    <w:name w:val="CM99"/>
    <w:basedOn w:val="1"/>
    <w:next w:val="1"/>
    <w:qFormat/>
    <w:uiPriority w:val="0"/>
    <w:pPr>
      <w:autoSpaceDE w:val="0"/>
      <w:autoSpaceDN w:val="0"/>
      <w:adjustRightInd w:val="0"/>
      <w:spacing w:after="443"/>
      <w:jc w:val="left"/>
    </w:pPr>
    <w:rPr>
      <w:rFonts w:ascii="宋体" w:hAnsi="Times New Roman" w:eastAsia="宋体" w:cs="Times New Roman"/>
      <w:kern w:val="0"/>
      <w:sz w:val="24"/>
      <w:szCs w:val="20"/>
    </w:rPr>
  </w:style>
  <w:style w:type="paragraph" w:customStyle="1" w:styleId="173">
    <w:name w:val="Style8"/>
    <w:basedOn w:val="1"/>
    <w:unhideWhenUsed/>
    <w:qFormat/>
    <w:uiPriority w:val="99"/>
    <w:pPr>
      <w:spacing w:line="566" w:lineRule="exact"/>
      <w:jc w:val="center"/>
    </w:pPr>
    <w:rPr>
      <w:rFonts w:ascii="Calibri" w:hAnsi="Calibri" w:eastAsia="宋体" w:cs="Times New Roman"/>
      <w:szCs w:val="24"/>
    </w:rPr>
  </w:style>
  <w:style w:type="paragraph" w:customStyle="1" w:styleId="174">
    <w:name w:val="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75">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76">
    <w:name w:val="Style42"/>
    <w:basedOn w:val="1"/>
    <w:unhideWhenUsed/>
    <w:qFormat/>
    <w:uiPriority w:val="99"/>
    <w:pPr>
      <w:spacing w:line="542" w:lineRule="exact"/>
      <w:ind w:firstLine="547"/>
    </w:pPr>
    <w:rPr>
      <w:rFonts w:ascii="Calibri" w:hAnsi="Calibri" w:eastAsia="宋体" w:cs="Times New Roman"/>
      <w:szCs w:val="24"/>
    </w:rPr>
  </w:style>
  <w:style w:type="paragraph" w:customStyle="1" w:styleId="177">
    <w:name w:val="修订11"/>
    <w:qFormat/>
    <w:uiPriority w:val="99"/>
    <w:rPr>
      <w:rFonts w:ascii="Times New Roman" w:hAnsi="Times New Roman" w:eastAsia="宋体" w:cs="Times New Roman"/>
      <w:kern w:val="2"/>
      <w:sz w:val="21"/>
      <w:szCs w:val="24"/>
      <w:lang w:val="en-US" w:eastAsia="zh-CN" w:bidi="ar-SA"/>
    </w:rPr>
  </w:style>
  <w:style w:type="paragraph" w:customStyle="1" w:styleId="178">
    <w:name w:val="默认段落字体 Para Char Char Char Char Char Char Char Char Char Char Char Char Char Char Char Char Char Char Char"/>
    <w:basedOn w:val="1"/>
    <w:qFormat/>
    <w:uiPriority w:val="0"/>
    <w:rPr>
      <w:rFonts w:ascii="Times New Roman" w:hAnsi="Times New Roman" w:eastAsia="宋体" w:cs="Times New Roman"/>
      <w:szCs w:val="24"/>
    </w:rPr>
  </w:style>
  <w:style w:type="paragraph" w:customStyle="1" w:styleId="179">
    <w:name w:val="Style4"/>
    <w:basedOn w:val="1"/>
    <w:unhideWhenUsed/>
    <w:qFormat/>
    <w:uiPriority w:val="99"/>
    <w:rPr>
      <w:rFonts w:ascii="Calibri" w:hAnsi="Calibri" w:eastAsia="宋体" w:cs="Times New Roman"/>
      <w:szCs w:val="24"/>
    </w:rPr>
  </w:style>
  <w:style w:type="paragraph" w:customStyle="1" w:styleId="180">
    <w:name w:val="样式2"/>
    <w:basedOn w:val="3"/>
    <w:qFormat/>
    <w:uiPriority w:val="0"/>
    <w:pPr>
      <w:jc w:val="left"/>
    </w:pPr>
    <w:rPr>
      <w:rFonts w:ascii="Times New Roman" w:hAnsi="Times New Roman"/>
      <w:b w:val="0"/>
      <w:bCs w:val="0"/>
      <w:kern w:val="2"/>
      <w:sz w:val="28"/>
      <w:szCs w:val="21"/>
    </w:rPr>
  </w:style>
  <w:style w:type="paragraph" w:customStyle="1" w:styleId="181">
    <w:name w:val="Style68"/>
    <w:basedOn w:val="1"/>
    <w:unhideWhenUsed/>
    <w:qFormat/>
    <w:uiPriority w:val="99"/>
    <w:pPr>
      <w:spacing w:line="547" w:lineRule="exact"/>
    </w:pPr>
    <w:rPr>
      <w:rFonts w:ascii="Calibri" w:hAnsi="Calibri" w:eastAsia="宋体" w:cs="Times New Roman"/>
      <w:szCs w:val="24"/>
    </w:rPr>
  </w:style>
  <w:style w:type="paragraph" w:customStyle="1" w:styleId="182">
    <w:name w:val="修订2"/>
    <w:qFormat/>
    <w:uiPriority w:val="99"/>
    <w:rPr>
      <w:rFonts w:ascii="Calibri" w:hAnsi="Calibri" w:eastAsia="宋体" w:cs="Times New Roman"/>
      <w:kern w:val="2"/>
      <w:sz w:val="21"/>
      <w:szCs w:val="24"/>
      <w:lang w:val="en-US" w:eastAsia="zh-CN" w:bidi="ar-SA"/>
    </w:rPr>
  </w:style>
  <w:style w:type="paragraph" w:customStyle="1" w:styleId="183">
    <w:name w:val="Style70"/>
    <w:basedOn w:val="1"/>
    <w:unhideWhenUsed/>
    <w:qFormat/>
    <w:uiPriority w:val="99"/>
    <w:pPr>
      <w:spacing w:line="549" w:lineRule="exact"/>
      <w:ind w:firstLine="686"/>
    </w:pPr>
    <w:rPr>
      <w:rFonts w:ascii="Calibri" w:hAnsi="Calibri" w:eastAsia="宋体" w:cs="Times New Roman"/>
      <w:szCs w:val="24"/>
    </w:rPr>
  </w:style>
  <w:style w:type="paragraph" w:customStyle="1" w:styleId="184">
    <w:name w:val="Style15"/>
    <w:basedOn w:val="1"/>
    <w:unhideWhenUsed/>
    <w:qFormat/>
    <w:uiPriority w:val="99"/>
    <w:pPr>
      <w:spacing w:line="557" w:lineRule="exact"/>
      <w:ind w:firstLine="672"/>
    </w:pPr>
    <w:rPr>
      <w:rFonts w:ascii="Calibri" w:hAnsi="Calibri" w:eastAsia="宋体" w:cs="Times New Roman"/>
      <w:szCs w:val="24"/>
    </w:rPr>
  </w:style>
  <w:style w:type="paragraph" w:customStyle="1" w:styleId="185">
    <w:name w:val="Style13"/>
    <w:basedOn w:val="1"/>
    <w:unhideWhenUsed/>
    <w:qFormat/>
    <w:uiPriority w:val="99"/>
    <w:rPr>
      <w:rFonts w:ascii="Calibri" w:hAnsi="Calibri" w:eastAsia="宋体" w:cs="Times New Roman"/>
      <w:szCs w:val="24"/>
    </w:rPr>
  </w:style>
  <w:style w:type="paragraph" w:customStyle="1" w:styleId="186">
    <w:name w:val="Style28"/>
    <w:basedOn w:val="1"/>
    <w:unhideWhenUsed/>
    <w:qFormat/>
    <w:uiPriority w:val="99"/>
    <w:pPr>
      <w:spacing w:line="552" w:lineRule="exact"/>
      <w:ind w:firstLine="547"/>
    </w:pPr>
    <w:rPr>
      <w:rFonts w:ascii="Calibri" w:hAnsi="Calibri" w:eastAsia="宋体" w:cs="Times New Roman"/>
      <w:szCs w:val="24"/>
    </w:rPr>
  </w:style>
  <w:style w:type="paragraph" w:customStyle="1" w:styleId="187">
    <w:name w:val="Style69"/>
    <w:basedOn w:val="1"/>
    <w:unhideWhenUsed/>
    <w:qFormat/>
    <w:uiPriority w:val="99"/>
    <w:pPr>
      <w:spacing w:line="557" w:lineRule="exact"/>
      <w:ind w:firstLine="1666"/>
    </w:pPr>
    <w:rPr>
      <w:rFonts w:ascii="Calibri" w:hAnsi="Calibri" w:eastAsia="宋体" w:cs="Times New Roman"/>
      <w:szCs w:val="24"/>
    </w:rPr>
  </w:style>
  <w:style w:type="paragraph" w:customStyle="1" w:styleId="188">
    <w:name w:val="TOC 标题1"/>
    <w:basedOn w:val="3"/>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89">
    <w:name w:val="Style72"/>
    <w:basedOn w:val="1"/>
    <w:unhideWhenUsed/>
    <w:qFormat/>
    <w:uiPriority w:val="99"/>
    <w:rPr>
      <w:rFonts w:ascii="Calibri" w:hAnsi="Calibri" w:eastAsia="宋体" w:cs="Times New Roman"/>
      <w:szCs w:val="24"/>
    </w:rPr>
  </w:style>
  <w:style w:type="paragraph" w:customStyle="1" w:styleId="190">
    <w:name w:val="修订21"/>
    <w:qFormat/>
    <w:uiPriority w:val="0"/>
    <w:rPr>
      <w:rFonts w:ascii="Times New Roman" w:hAnsi="Times New Roman" w:eastAsia="宋体" w:cs="Times New Roman"/>
      <w:kern w:val="2"/>
      <w:sz w:val="21"/>
      <w:szCs w:val="24"/>
      <w:lang w:val="en-US" w:eastAsia="zh-CN" w:bidi="ar-SA"/>
    </w:rPr>
  </w:style>
  <w:style w:type="paragraph" w:customStyle="1" w:styleId="191">
    <w:name w:val="Style26"/>
    <w:basedOn w:val="1"/>
    <w:unhideWhenUsed/>
    <w:qFormat/>
    <w:uiPriority w:val="99"/>
    <w:rPr>
      <w:rFonts w:ascii="Calibri" w:hAnsi="Calibri" w:eastAsia="宋体" w:cs="Times New Roman"/>
      <w:szCs w:val="24"/>
    </w:rPr>
  </w:style>
  <w:style w:type="paragraph" w:customStyle="1" w:styleId="192">
    <w:name w:val="样式 图表 + 五号"/>
    <w:basedOn w:val="1"/>
    <w:qFormat/>
    <w:uiPriority w:val="0"/>
    <w:pPr>
      <w:spacing w:line="360" w:lineRule="auto"/>
      <w:ind w:left="-61" w:leftChars="-29" w:firstLine="522" w:firstLineChars="200"/>
    </w:pPr>
    <w:rPr>
      <w:rFonts w:ascii="宋体" w:hAnsi="宋体" w:eastAsia="宋体" w:cs="Times New Roman"/>
      <w:b/>
      <w:color w:val="FF0000"/>
      <w:spacing w:val="-10"/>
      <w:sz w:val="28"/>
      <w:szCs w:val="28"/>
    </w:rPr>
  </w:style>
  <w:style w:type="paragraph" w:customStyle="1" w:styleId="193">
    <w:name w:val="Style46"/>
    <w:basedOn w:val="1"/>
    <w:unhideWhenUsed/>
    <w:qFormat/>
    <w:uiPriority w:val="99"/>
    <w:pPr>
      <w:spacing w:line="672" w:lineRule="exact"/>
    </w:pPr>
    <w:rPr>
      <w:rFonts w:ascii="Calibri" w:hAnsi="Calibri" w:eastAsia="宋体" w:cs="Times New Roman"/>
      <w:szCs w:val="24"/>
    </w:rPr>
  </w:style>
  <w:style w:type="paragraph" w:customStyle="1" w:styleId="194">
    <w:name w:val="Style10"/>
    <w:basedOn w:val="1"/>
    <w:unhideWhenUsed/>
    <w:qFormat/>
    <w:uiPriority w:val="99"/>
    <w:pPr>
      <w:spacing w:line="538" w:lineRule="exact"/>
    </w:pPr>
    <w:rPr>
      <w:rFonts w:ascii="Calibri" w:hAnsi="Calibri" w:eastAsia="宋体" w:cs="Times New Roman"/>
      <w:szCs w:val="24"/>
    </w:rPr>
  </w:style>
  <w:style w:type="paragraph" w:customStyle="1" w:styleId="195">
    <w:name w:val="Style73"/>
    <w:basedOn w:val="1"/>
    <w:unhideWhenUsed/>
    <w:qFormat/>
    <w:uiPriority w:val="99"/>
    <w:pPr>
      <w:spacing w:line="538" w:lineRule="exact"/>
      <w:ind w:firstLine="533"/>
    </w:pPr>
    <w:rPr>
      <w:rFonts w:ascii="Calibri" w:hAnsi="Calibri" w:eastAsia="宋体" w:cs="Times New Roman"/>
      <w:szCs w:val="24"/>
    </w:rPr>
  </w:style>
  <w:style w:type="paragraph" w:customStyle="1" w:styleId="196">
    <w:name w:val="Style24"/>
    <w:basedOn w:val="1"/>
    <w:unhideWhenUsed/>
    <w:qFormat/>
    <w:uiPriority w:val="99"/>
    <w:rPr>
      <w:rFonts w:ascii="Calibri" w:hAnsi="Calibri" w:eastAsia="宋体" w:cs="Times New Roman"/>
      <w:szCs w:val="24"/>
    </w:rPr>
  </w:style>
  <w:style w:type="paragraph" w:customStyle="1" w:styleId="197">
    <w:name w:val="Style27"/>
    <w:basedOn w:val="1"/>
    <w:unhideWhenUsed/>
    <w:qFormat/>
    <w:uiPriority w:val="99"/>
    <w:rPr>
      <w:rFonts w:ascii="Calibri" w:hAnsi="Calibri" w:eastAsia="宋体" w:cs="Times New Roman"/>
      <w:szCs w:val="24"/>
    </w:rPr>
  </w:style>
  <w:style w:type="paragraph" w:customStyle="1" w:styleId="198">
    <w:name w:val="列出段落2"/>
    <w:basedOn w:val="1"/>
    <w:qFormat/>
    <w:uiPriority w:val="0"/>
    <w:pPr>
      <w:ind w:firstLine="200" w:firstLineChars="200"/>
    </w:pPr>
    <w:rPr>
      <w:rFonts w:ascii="Calibri" w:hAnsi="Calibri" w:eastAsia="宋体" w:cs="Times New Roman"/>
    </w:rPr>
  </w:style>
  <w:style w:type="paragraph" w:customStyle="1" w:styleId="199">
    <w:name w:val="Char1 Char Char Char 字元 Char Char 字元 Char 字元 Char1 Char Char Char"/>
    <w:basedOn w:val="1"/>
    <w:qFormat/>
    <w:uiPriority w:val="0"/>
    <w:rPr>
      <w:rFonts w:ascii="Times New Roman" w:hAnsi="Times New Roman" w:eastAsia="宋体" w:cs="Times New Roman"/>
      <w:szCs w:val="24"/>
    </w:rPr>
  </w:style>
  <w:style w:type="paragraph" w:customStyle="1" w:styleId="200">
    <w:name w:val="Aufzaehlung"/>
    <w:basedOn w:val="1"/>
    <w:qFormat/>
    <w:uiPriority w:val="0"/>
    <w:pPr>
      <w:widowControl/>
      <w:spacing w:line="240" w:lineRule="atLeast"/>
      <w:ind w:left="284" w:hanging="284"/>
      <w:jc w:val="left"/>
    </w:pPr>
    <w:rPr>
      <w:rFonts w:ascii="Arial" w:hAnsi="Arial" w:eastAsia="宋体" w:cs="Times New Roman"/>
      <w:kern w:val="0"/>
      <w:sz w:val="22"/>
      <w:szCs w:val="24"/>
      <w:lang w:eastAsia="en-US"/>
    </w:rPr>
  </w:style>
  <w:style w:type="paragraph" w:customStyle="1" w:styleId="201">
    <w:name w:val="样式1"/>
    <w:basedOn w:val="1"/>
    <w:qFormat/>
    <w:uiPriority w:val="0"/>
    <w:pPr>
      <w:tabs>
        <w:tab w:val="right" w:leader="dot" w:pos="10142"/>
      </w:tabs>
      <w:autoSpaceDN w:val="0"/>
    </w:pPr>
    <w:rPr>
      <w:rFonts w:ascii="宋体" w:hAnsi="宋体" w:eastAsia="宋体" w:cs="Times New Roman"/>
      <w:sz w:val="28"/>
      <w:szCs w:val="20"/>
    </w:rPr>
  </w:style>
  <w:style w:type="paragraph" w:customStyle="1" w:styleId="202">
    <w:name w:val="标题2"/>
    <w:basedOn w:val="37"/>
    <w:qFormat/>
    <w:uiPriority w:val="0"/>
    <w:pPr>
      <w:spacing w:after="240"/>
      <w:jc w:val="left"/>
    </w:pPr>
    <w:rPr>
      <w:sz w:val="30"/>
    </w:rPr>
  </w:style>
  <w:style w:type="paragraph" w:customStyle="1" w:styleId="203">
    <w:name w:val="Style23"/>
    <w:basedOn w:val="1"/>
    <w:unhideWhenUsed/>
    <w:qFormat/>
    <w:uiPriority w:val="99"/>
    <w:rPr>
      <w:rFonts w:ascii="Calibri" w:hAnsi="Calibri" w:eastAsia="宋体" w:cs="Times New Roman"/>
      <w:szCs w:val="24"/>
    </w:rPr>
  </w:style>
  <w:style w:type="paragraph" w:customStyle="1" w:styleId="204">
    <w:name w:val="_Style 39"/>
    <w:basedOn w:val="143"/>
    <w:qFormat/>
    <w:uiPriority w:val="0"/>
  </w:style>
  <w:style w:type="paragraph" w:customStyle="1" w:styleId="205">
    <w:name w:val="Style16"/>
    <w:basedOn w:val="1"/>
    <w:unhideWhenUsed/>
    <w:qFormat/>
    <w:uiPriority w:val="99"/>
    <w:pPr>
      <w:jc w:val="right"/>
    </w:pPr>
    <w:rPr>
      <w:rFonts w:ascii="Calibri" w:hAnsi="Calibri" w:eastAsia="宋体" w:cs="Times New Roman"/>
      <w:szCs w:val="24"/>
    </w:rPr>
  </w:style>
  <w:style w:type="paragraph" w:customStyle="1" w:styleId="206">
    <w:name w:val="Char Char Char Char Char Char Char Char Char Char1"/>
    <w:basedOn w:val="1"/>
    <w:qFormat/>
    <w:uiPriority w:val="0"/>
    <w:rPr>
      <w:rFonts w:ascii="Calibri" w:hAnsi="Calibri" w:eastAsia="宋体" w:cs="Times New Roman"/>
      <w:szCs w:val="24"/>
    </w:rPr>
  </w:style>
  <w:style w:type="paragraph" w:customStyle="1" w:styleId="207">
    <w:name w:val="样式3"/>
    <w:basedOn w:val="5"/>
    <w:qFormat/>
    <w:uiPriority w:val="0"/>
    <w:pPr>
      <w:jc w:val="left"/>
    </w:pPr>
    <w:rPr>
      <w:b w:val="0"/>
      <w:bCs w:val="0"/>
      <w:kern w:val="2"/>
      <w:sz w:val="28"/>
      <w:szCs w:val="28"/>
    </w:rPr>
  </w:style>
  <w:style w:type="paragraph" w:customStyle="1" w:styleId="208">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209">
    <w:name w:val="Style62"/>
    <w:basedOn w:val="1"/>
    <w:unhideWhenUsed/>
    <w:qFormat/>
    <w:uiPriority w:val="99"/>
    <w:rPr>
      <w:rFonts w:ascii="Calibri" w:hAnsi="Calibri" w:eastAsia="宋体" w:cs="Times New Roman"/>
      <w:szCs w:val="24"/>
    </w:rPr>
  </w:style>
  <w:style w:type="paragraph" w:customStyle="1" w:styleId="210">
    <w:name w:val="Style44"/>
    <w:basedOn w:val="1"/>
    <w:unhideWhenUsed/>
    <w:qFormat/>
    <w:uiPriority w:val="99"/>
    <w:rPr>
      <w:rFonts w:ascii="Calibri" w:hAnsi="Calibri" w:eastAsia="宋体" w:cs="Times New Roman"/>
      <w:szCs w:val="24"/>
    </w:rPr>
  </w:style>
  <w:style w:type="paragraph" w:customStyle="1" w:styleId="211">
    <w:name w:val="Style29"/>
    <w:basedOn w:val="1"/>
    <w:unhideWhenUsed/>
    <w:qFormat/>
    <w:uiPriority w:val="99"/>
    <w:pPr>
      <w:spacing w:line="547" w:lineRule="exact"/>
      <w:ind w:firstLine="547"/>
    </w:pPr>
    <w:rPr>
      <w:rFonts w:ascii="Calibri" w:hAnsi="Calibri" w:eastAsia="宋体" w:cs="Times New Roman"/>
      <w:szCs w:val="24"/>
    </w:rPr>
  </w:style>
  <w:style w:type="paragraph" w:customStyle="1" w:styleId="212">
    <w:name w:val="Char"/>
    <w:basedOn w:val="1"/>
    <w:qFormat/>
    <w:uiPriority w:val="0"/>
    <w:rPr>
      <w:rFonts w:ascii="Tahoma" w:hAnsi="Tahoma" w:eastAsia="仿宋_GB2312" w:cs="Times New Roman"/>
      <w:sz w:val="24"/>
      <w:szCs w:val="20"/>
    </w:rPr>
  </w:style>
  <w:style w:type="paragraph" w:customStyle="1" w:styleId="213">
    <w:name w:val="_Style 36"/>
    <w:qFormat/>
    <w:uiPriority w:val="0"/>
    <w:rPr>
      <w:rFonts w:ascii="Times New Roman" w:hAnsi="Times New Roman" w:eastAsia="宋体" w:cs="Times New Roman"/>
      <w:kern w:val="2"/>
      <w:sz w:val="21"/>
      <w:szCs w:val="24"/>
      <w:lang w:val="en-US" w:eastAsia="zh-CN" w:bidi="ar-SA"/>
    </w:rPr>
  </w:style>
  <w:style w:type="paragraph" w:styleId="214">
    <w:name w:val="List Paragraph"/>
    <w:basedOn w:val="1"/>
    <w:qFormat/>
    <w:uiPriority w:val="0"/>
    <w:pPr>
      <w:ind w:firstLine="420" w:firstLineChars="200"/>
    </w:pPr>
    <w:rPr>
      <w:rFonts w:ascii="Calibri" w:hAnsi="Calibri" w:eastAsia="宋体" w:cs="Times New Roman"/>
    </w:rPr>
  </w:style>
  <w:style w:type="paragraph" w:customStyle="1" w:styleId="215">
    <w:name w:val="Char Char Char Char Char Char Char1"/>
    <w:basedOn w:val="1"/>
    <w:qFormat/>
    <w:uiPriority w:val="0"/>
    <w:pPr>
      <w:snapToGrid w:val="0"/>
      <w:spacing w:line="360" w:lineRule="auto"/>
      <w:ind w:firstLine="200" w:firstLineChars="200"/>
    </w:pPr>
    <w:rPr>
      <w:rFonts w:ascii="Calibri" w:hAnsi="Calibri" w:eastAsia="仿宋_GB2312" w:cs="Times New Roman"/>
      <w:sz w:val="24"/>
      <w:szCs w:val="24"/>
    </w:rPr>
  </w:style>
  <w:style w:type="paragraph" w:customStyle="1" w:styleId="216">
    <w:name w:val="Style76"/>
    <w:basedOn w:val="1"/>
    <w:unhideWhenUsed/>
    <w:qFormat/>
    <w:uiPriority w:val="99"/>
    <w:rPr>
      <w:rFonts w:ascii="Calibri" w:hAnsi="Calibri" w:eastAsia="宋体" w:cs="Times New Roman"/>
      <w:szCs w:val="24"/>
    </w:rPr>
  </w:style>
  <w:style w:type="paragraph" w:customStyle="1" w:styleId="217">
    <w:name w:val="列出段落1"/>
    <w:basedOn w:val="1"/>
    <w:qFormat/>
    <w:uiPriority w:val="99"/>
    <w:pPr>
      <w:ind w:firstLine="420" w:firstLineChars="200"/>
    </w:pPr>
    <w:rPr>
      <w:rFonts w:ascii="Times New Roman" w:hAnsi="Times New Roman" w:eastAsia="宋体" w:cs="Times New Roman"/>
      <w:szCs w:val="24"/>
    </w:rPr>
  </w:style>
  <w:style w:type="paragraph" w:customStyle="1" w:styleId="218">
    <w:name w:val="_Style 31"/>
    <w:basedOn w:val="1"/>
    <w:qFormat/>
    <w:uiPriority w:val="0"/>
    <w:rPr>
      <w:rFonts w:ascii="仿宋_GB2312" w:hAnsi="Times New Roman" w:eastAsia="仿宋_GB2312" w:cs="Times New Roman"/>
      <w:kern w:val="0"/>
      <w:szCs w:val="20"/>
    </w:rPr>
  </w:style>
  <w:style w:type="paragraph" w:customStyle="1" w:styleId="219">
    <w:name w:val="CM91"/>
    <w:basedOn w:val="1"/>
    <w:next w:val="1"/>
    <w:qFormat/>
    <w:uiPriority w:val="0"/>
    <w:pPr>
      <w:autoSpaceDE w:val="0"/>
      <w:autoSpaceDN w:val="0"/>
      <w:adjustRightInd w:val="0"/>
      <w:spacing w:after="160"/>
      <w:jc w:val="left"/>
    </w:pPr>
    <w:rPr>
      <w:rFonts w:ascii="宋体" w:hAnsi="Times New Roman" w:eastAsia="宋体" w:cs="Times New Roman"/>
      <w:kern w:val="0"/>
      <w:sz w:val="24"/>
      <w:szCs w:val="20"/>
    </w:rPr>
  </w:style>
  <w:style w:type="paragraph" w:customStyle="1" w:styleId="22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Style5"/>
    <w:basedOn w:val="1"/>
    <w:unhideWhenUsed/>
    <w:qFormat/>
    <w:uiPriority w:val="99"/>
    <w:rPr>
      <w:rFonts w:ascii="Calibri" w:hAnsi="Calibri" w:eastAsia="宋体" w:cs="Times New Roman"/>
      <w:szCs w:val="24"/>
    </w:rPr>
  </w:style>
  <w:style w:type="paragraph" w:customStyle="1" w:styleId="222">
    <w:name w:val="Style11"/>
    <w:basedOn w:val="1"/>
    <w:unhideWhenUsed/>
    <w:qFormat/>
    <w:uiPriority w:val="99"/>
    <w:pPr>
      <w:spacing w:line="559" w:lineRule="exact"/>
      <w:ind w:firstLine="590"/>
    </w:pPr>
    <w:rPr>
      <w:rFonts w:ascii="Calibri" w:hAnsi="Calibri" w:eastAsia="宋体" w:cs="Times New Roman"/>
      <w:szCs w:val="24"/>
    </w:rPr>
  </w:style>
  <w:style w:type="paragraph" w:customStyle="1" w:styleId="223">
    <w:name w:val="Style52"/>
    <w:basedOn w:val="1"/>
    <w:unhideWhenUsed/>
    <w:qFormat/>
    <w:uiPriority w:val="99"/>
    <w:pPr>
      <w:spacing w:line="682" w:lineRule="exact"/>
      <w:ind w:firstLine="557"/>
    </w:pPr>
    <w:rPr>
      <w:rFonts w:ascii="Calibri" w:hAnsi="Calibri" w:eastAsia="宋体" w:cs="Times New Roman"/>
      <w:szCs w:val="24"/>
    </w:rPr>
  </w:style>
  <w:style w:type="paragraph" w:customStyle="1" w:styleId="224">
    <w:name w:val="Style78"/>
    <w:basedOn w:val="1"/>
    <w:unhideWhenUsed/>
    <w:qFormat/>
    <w:uiPriority w:val="99"/>
    <w:rPr>
      <w:rFonts w:ascii="Calibri" w:hAnsi="Calibri" w:eastAsia="宋体" w:cs="Times New Roman"/>
      <w:szCs w:val="24"/>
    </w:rPr>
  </w:style>
  <w:style w:type="paragraph" w:customStyle="1" w:styleId="225">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226">
    <w:name w:val="标题 31"/>
    <w:basedOn w:val="1"/>
    <w:qFormat/>
    <w:uiPriority w:val="1"/>
    <w:pPr>
      <w:ind w:left="237" w:right="113"/>
      <w:jc w:val="left"/>
      <w:outlineLvl w:val="3"/>
    </w:pPr>
    <w:rPr>
      <w:rFonts w:ascii="宋体" w:hAnsi="宋体" w:eastAsia="宋体" w:cs="宋体"/>
      <w:kern w:val="0"/>
      <w:sz w:val="28"/>
      <w:szCs w:val="28"/>
      <w:lang w:eastAsia="en-US"/>
    </w:rPr>
  </w:style>
  <w:style w:type="table" w:customStyle="1" w:styleId="227">
    <w:name w:val="Table Normal"/>
    <w:semiHidden/>
    <w:unhideWhenUsed/>
    <w:qFormat/>
    <w:uiPriority w:val="2"/>
    <w:pPr>
      <w:widowControl w:val="0"/>
    </w:pPr>
    <w:rPr>
      <w:rFonts w:ascii="Calibri" w:hAnsi="Calibri"/>
      <w:sz w:val="22"/>
      <w:lang w:eastAsia="en-US"/>
    </w:rPr>
    <w:tblPr>
      <w:tblCellMar>
        <w:top w:w="0" w:type="dxa"/>
        <w:left w:w="0" w:type="dxa"/>
        <w:bottom w:w="0" w:type="dxa"/>
        <w:right w:w="0" w:type="dxa"/>
      </w:tblCellMar>
    </w:tblPr>
  </w:style>
  <w:style w:type="paragraph" w:customStyle="1" w:styleId="228">
    <w:name w:val="Table Paragraph"/>
    <w:basedOn w:val="1"/>
    <w:qFormat/>
    <w:uiPriority w:val="1"/>
    <w:pPr>
      <w:jc w:val="left"/>
    </w:pPr>
    <w:rPr>
      <w:rFonts w:ascii="宋体" w:hAnsi="宋体" w:eastAsia="宋体" w:cs="宋体"/>
      <w:kern w:val="0"/>
      <w:sz w:val="22"/>
      <w:lang w:eastAsia="en-US"/>
    </w:rPr>
  </w:style>
  <w:style w:type="character" w:customStyle="1" w:styleId="229">
    <w:name w:val="标题 1 字符"/>
    <w:qFormat/>
    <w:uiPriority w:val="0"/>
    <w:rPr>
      <w:rFonts w:ascii="Cambria" w:hAnsi="Cambria"/>
      <w:b/>
      <w:bCs/>
      <w:kern w:val="32"/>
      <w:sz w:val="32"/>
      <w:szCs w:val="32"/>
    </w:rPr>
  </w:style>
  <w:style w:type="character" w:customStyle="1" w:styleId="230">
    <w:name w:val="未处理的提及2"/>
    <w:unhideWhenUsed/>
    <w:qFormat/>
    <w:uiPriority w:val="99"/>
    <w:rPr>
      <w:color w:val="605E5C"/>
      <w:shd w:val="clear" w:color="auto" w:fill="E1DFDD"/>
    </w:rPr>
  </w:style>
  <w:style w:type="paragraph" w:customStyle="1" w:styleId="231">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2">
    <w:name w:val="Normal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B33A95-8C3D-4317-ADA5-3FBA4A20448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2476</Words>
  <Characters>2978</Characters>
  <Lines>28</Lines>
  <Paragraphs>7</Paragraphs>
  <TotalTime>162</TotalTime>
  <ScaleCrop>false</ScaleCrop>
  <LinksUpToDate>false</LinksUpToDate>
  <CharactersWithSpaces>3281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2020-12-29T09:09:00Z</dcterms:created>
  <dc:creator>PC</dc:creator>
  <cp:lastModifiedBy>小耗只</cp:lastModifiedBy>
  <dcterms:modified xsi:type="dcterms:W3CDTF">2023-09-20T01:58:27Z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834231D903884BEFA58B9EF32401D633_12</vt:lpwstr>
  </property>
</Properties>
</file>